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952" w:rsidRPr="00FC2C72" w:rsidRDefault="00FC2C72" w:rsidP="00E973EA">
      <w:pPr>
        <w:spacing w:after="0" w:line="240" w:lineRule="auto"/>
        <w:jc w:val="center"/>
        <w:rPr>
          <w:rFonts w:ascii="Times New Roman" w:hAnsi="Times New Roman"/>
          <w:i/>
          <w:sz w:val="28"/>
          <w:szCs w:val="28"/>
          <w:lang w:val="kk-KZ"/>
        </w:rPr>
      </w:pPr>
      <w:r>
        <w:rPr>
          <w:rFonts w:ascii="Times New Roman" w:hAnsi="Times New Roman"/>
          <w:i/>
          <w:sz w:val="28"/>
          <w:szCs w:val="28"/>
          <w:lang w:val="kk-KZ"/>
        </w:rPr>
        <w:t xml:space="preserve">Зертханалық жұмыс </w:t>
      </w:r>
      <w:r w:rsidRPr="00E973EA">
        <w:rPr>
          <w:rFonts w:ascii="Times New Roman" w:hAnsi="Times New Roman"/>
          <w:i/>
          <w:sz w:val="28"/>
          <w:szCs w:val="28"/>
        </w:rPr>
        <w:t>№2</w:t>
      </w:r>
    </w:p>
    <w:p w:rsidR="007E1FB0" w:rsidRPr="00FC2C72" w:rsidRDefault="007E1FB0" w:rsidP="00E973EA">
      <w:pPr>
        <w:spacing w:after="0" w:line="240" w:lineRule="auto"/>
        <w:jc w:val="center"/>
        <w:rPr>
          <w:rFonts w:ascii="Times New Roman" w:hAnsi="Times New Roman"/>
          <w:i/>
          <w:sz w:val="28"/>
          <w:szCs w:val="28"/>
        </w:rPr>
      </w:pPr>
    </w:p>
    <w:p w:rsidR="00FC2C72" w:rsidRDefault="00FC2C72" w:rsidP="00E973EA">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Логикалық элементтер көмегімен логикалық функцияларды оқу</w:t>
      </w:r>
    </w:p>
    <w:p w:rsidR="00FC2C72" w:rsidRDefault="00FC2C72" w:rsidP="00E973EA">
      <w:pPr>
        <w:spacing w:after="0" w:line="240" w:lineRule="auto"/>
        <w:jc w:val="center"/>
        <w:rPr>
          <w:rFonts w:ascii="Times New Roman" w:hAnsi="Times New Roman"/>
          <w:b/>
          <w:sz w:val="28"/>
          <w:szCs w:val="28"/>
          <w:lang w:val="kk-KZ"/>
        </w:rPr>
      </w:pPr>
    </w:p>
    <w:p w:rsidR="00FC2C72" w:rsidRPr="00FC2C72" w:rsidRDefault="00FC2C72" w:rsidP="007E1FB0">
      <w:pPr>
        <w:spacing w:after="0" w:line="240" w:lineRule="auto"/>
        <w:ind w:firstLine="708"/>
        <w:jc w:val="both"/>
        <w:rPr>
          <w:rFonts w:ascii="Times New Roman" w:hAnsi="Times New Roman"/>
          <w:sz w:val="28"/>
          <w:szCs w:val="28"/>
          <w:lang w:val="kk-KZ"/>
        </w:rPr>
      </w:pPr>
      <w:r>
        <w:rPr>
          <w:rFonts w:ascii="Times New Roman" w:hAnsi="Times New Roman"/>
          <w:b/>
          <w:i/>
          <w:sz w:val="28"/>
          <w:szCs w:val="28"/>
          <w:lang w:val="kk-KZ"/>
        </w:rPr>
        <w:t xml:space="preserve">Жұмыстың мақсаты: </w:t>
      </w:r>
      <w:r>
        <w:rPr>
          <w:rFonts w:ascii="Times New Roman" w:hAnsi="Times New Roman"/>
          <w:sz w:val="28"/>
          <w:szCs w:val="28"/>
          <w:lang w:val="kk-KZ"/>
        </w:rPr>
        <w:t xml:space="preserve">Әртүрлі логикалық функциялардың жұмысын іске асыратын, логикалық элементтер негізінде жасалынған электронды сұлбаларды құрауды және моделдеуді студенттерге үйрету. </w:t>
      </w:r>
    </w:p>
    <w:p w:rsidR="00422EE5" w:rsidRPr="00D92499" w:rsidRDefault="00422EE5" w:rsidP="00E973EA">
      <w:pPr>
        <w:spacing w:after="0" w:line="240" w:lineRule="auto"/>
        <w:jc w:val="both"/>
        <w:rPr>
          <w:rFonts w:ascii="Times New Roman" w:hAnsi="Times New Roman"/>
          <w:i/>
          <w:sz w:val="28"/>
          <w:szCs w:val="28"/>
          <w:lang w:val="kk-KZ"/>
        </w:rPr>
      </w:pPr>
    </w:p>
    <w:p w:rsidR="00FC2C72" w:rsidRDefault="00FC2C72" w:rsidP="00E973EA">
      <w:pPr>
        <w:spacing w:after="0" w:line="240" w:lineRule="auto"/>
        <w:ind w:firstLine="708"/>
        <w:jc w:val="both"/>
        <w:rPr>
          <w:rFonts w:ascii="Times New Roman" w:hAnsi="Times New Roman"/>
          <w:b/>
          <w:i/>
          <w:sz w:val="28"/>
          <w:szCs w:val="28"/>
          <w:lang w:val="kk-KZ"/>
        </w:rPr>
      </w:pPr>
      <w:r>
        <w:rPr>
          <w:rFonts w:ascii="Times New Roman" w:hAnsi="Times New Roman"/>
          <w:b/>
          <w:i/>
          <w:sz w:val="28"/>
          <w:szCs w:val="28"/>
          <w:lang w:val="kk-KZ"/>
        </w:rPr>
        <w:t>Қысқаша теориялық кіріспе</w:t>
      </w:r>
    </w:p>
    <w:p w:rsidR="00FC2C72" w:rsidRPr="00FC2C72" w:rsidRDefault="00FC2C72" w:rsidP="00E973EA">
      <w:pPr>
        <w:spacing w:after="0" w:line="240" w:lineRule="auto"/>
        <w:ind w:firstLine="708"/>
        <w:jc w:val="both"/>
        <w:rPr>
          <w:rFonts w:ascii="Times New Roman" w:eastAsia="Times New Roman" w:hAnsi="Times New Roman"/>
          <w:sz w:val="28"/>
          <w:szCs w:val="28"/>
          <w:lang w:val="kk-KZ" w:eastAsia="ru-RU"/>
        </w:rPr>
      </w:pPr>
    </w:p>
    <w:p w:rsidR="00FC2C72" w:rsidRDefault="00FC2C72" w:rsidP="00E973EA">
      <w:pPr>
        <w:spacing w:after="0" w:line="240" w:lineRule="auto"/>
        <w:ind w:firstLine="708"/>
        <w:jc w:val="both"/>
        <w:rPr>
          <w:rFonts w:ascii="Times New Roman" w:hAnsi="Times New Roman"/>
          <w:color w:val="000000" w:themeColor="text1"/>
          <w:sz w:val="28"/>
          <w:szCs w:val="28"/>
          <w:lang w:val="kk-KZ"/>
        </w:rPr>
      </w:pPr>
      <w:r w:rsidRPr="00FC2C72">
        <w:rPr>
          <w:rStyle w:val="a6"/>
          <w:rFonts w:ascii="Times New Roman" w:hAnsi="Times New Roman"/>
          <w:b w:val="0"/>
          <w:color w:val="000000" w:themeColor="text1"/>
          <w:sz w:val="28"/>
          <w:szCs w:val="28"/>
          <w:lang w:val="kk-KZ"/>
        </w:rPr>
        <w:t>Логикалық элементтер</w:t>
      </w:r>
      <w:r w:rsidRPr="00FC2C72">
        <w:rPr>
          <w:rFonts w:ascii="Times New Roman" w:hAnsi="Times New Roman"/>
          <w:color w:val="000000" w:themeColor="text1"/>
          <w:sz w:val="28"/>
          <w:szCs w:val="28"/>
          <w:lang w:val="kk-KZ"/>
        </w:rPr>
        <w:t xml:space="preserve"> — логика алгебрасы ережелеріне сәйкес </w:t>
      </w:r>
      <w:hyperlink r:id="rId6" w:tooltip="Кіріс (мұндай бет жоқ)" w:history="1">
        <w:r w:rsidRPr="00FC2C72">
          <w:rPr>
            <w:rStyle w:val="a7"/>
            <w:rFonts w:ascii="Times New Roman" w:hAnsi="Times New Roman"/>
            <w:color w:val="000000" w:themeColor="text1"/>
            <w:sz w:val="28"/>
            <w:szCs w:val="28"/>
            <w:u w:val="none"/>
            <w:lang w:val="kk-KZ"/>
          </w:rPr>
          <w:t>кіріс</w:t>
        </w:r>
      </w:hyperlink>
      <w:r w:rsidRPr="00FC2C72">
        <w:rPr>
          <w:rFonts w:ascii="Times New Roman" w:hAnsi="Times New Roman"/>
          <w:color w:val="000000" w:themeColor="text1"/>
          <w:sz w:val="28"/>
          <w:szCs w:val="28"/>
          <w:lang w:val="kk-KZ"/>
        </w:rPr>
        <w:t xml:space="preserve"> сигналдарымен қарапайым логикалық </w:t>
      </w:r>
      <w:hyperlink r:id="rId7" w:tooltip="Операция" w:history="1">
        <w:r w:rsidRPr="00FC2C72">
          <w:rPr>
            <w:rStyle w:val="a7"/>
            <w:rFonts w:ascii="Times New Roman" w:hAnsi="Times New Roman"/>
            <w:color w:val="000000" w:themeColor="text1"/>
            <w:sz w:val="28"/>
            <w:szCs w:val="28"/>
            <w:u w:val="none"/>
            <w:lang w:val="kk-KZ"/>
          </w:rPr>
          <w:t>операцияларды</w:t>
        </w:r>
      </w:hyperlink>
      <w:r w:rsidRPr="00FC2C72">
        <w:rPr>
          <w:rFonts w:ascii="Times New Roman" w:hAnsi="Times New Roman"/>
          <w:color w:val="000000" w:themeColor="text1"/>
          <w:sz w:val="28"/>
          <w:szCs w:val="28"/>
          <w:lang w:val="kk-KZ"/>
        </w:rPr>
        <w:t xml:space="preserve"> (</w:t>
      </w:r>
      <w:hyperlink r:id="rId8" w:tooltip="Функция" w:history="1">
        <w:r w:rsidRPr="00FC2C72">
          <w:rPr>
            <w:rStyle w:val="a7"/>
            <w:rFonts w:ascii="Times New Roman" w:hAnsi="Times New Roman"/>
            <w:color w:val="000000" w:themeColor="text1"/>
            <w:sz w:val="28"/>
            <w:szCs w:val="28"/>
            <w:u w:val="none"/>
            <w:lang w:val="kk-KZ"/>
          </w:rPr>
          <w:t>функцияларды</w:t>
        </w:r>
      </w:hyperlink>
      <w:r w:rsidRPr="00FC2C72">
        <w:rPr>
          <w:rFonts w:ascii="Times New Roman" w:hAnsi="Times New Roman"/>
          <w:color w:val="000000" w:themeColor="text1"/>
          <w:sz w:val="28"/>
          <w:szCs w:val="28"/>
          <w:lang w:val="kk-KZ"/>
        </w:rPr>
        <w:t xml:space="preserve">) жүзеге асыратын </w:t>
      </w:r>
      <w:hyperlink r:id="rId9" w:tooltip="Электрон" w:history="1">
        <w:r w:rsidRPr="00FC2C72">
          <w:rPr>
            <w:rStyle w:val="a7"/>
            <w:rFonts w:ascii="Times New Roman" w:hAnsi="Times New Roman"/>
            <w:color w:val="000000" w:themeColor="text1"/>
            <w:sz w:val="28"/>
            <w:szCs w:val="28"/>
            <w:u w:val="none"/>
            <w:lang w:val="kk-KZ"/>
          </w:rPr>
          <w:t>электрондық</w:t>
        </w:r>
      </w:hyperlink>
      <w:r w:rsidRPr="00FC2C72">
        <w:rPr>
          <w:rFonts w:ascii="Times New Roman" w:hAnsi="Times New Roman"/>
          <w:color w:val="000000" w:themeColor="text1"/>
          <w:sz w:val="28"/>
          <w:szCs w:val="28"/>
          <w:lang w:val="kk-KZ"/>
        </w:rPr>
        <w:t xml:space="preserve"> құрылғылар.</w:t>
      </w:r>
      <w:r>
        <w:rPr>
          <w:rFonts w:ascii="Times New Roman" w:hAnsi="Times New Roman"/>
          <w:color w:val="000000" w:themeColor="text1"/>
          <w:sz w:val="28"/>
          <w:szCs w:val="28"/>
          <w:lang w:val="kk-KZ"/>
        </w:rPr>
        <w:t xml:space="preserve"> Логикалық операцияның опернадасы екілік санау жүйесінде беріледі, сондықтан логикалық элементтердің кірісі жоғарғы немесе төменгі деңгейлі сигналдарды қабылдайды. Сәйкесінше, кернеудің жоғарғы деңгейі (логикалық кернеу 1) операнданың </w:t>
      </w:r>
      <w:r w:rsidR="00AB1EED">
        <w:rPr>
          <w:rFonts w:ascii="Times New Roman" w:hAnsi="Times New Roman"/>
          <w:color w:val="000000" w:themeColor="text1"/>
          <w:sz w:val="28"/>
          <w:szCs w:val="28"/>
          <w:lang w:val="kk-KZ"/>
        </w:rPr>
        <w:t xml:space="preserve">ақиқат мәнін көрсетеді, ал төменгі деңгей (логикалық курнеу 0) жалған мәнін көрсетеді. Кернеудің жоғарғы және төменгі деңгей мәндері логикалық элементтер сұлбасының электрлік параметрлерімен анықталынады. Көп жағдайларда лоғгикалық элементтер жеке интегралды микросұлба ретінде жиналады. Логикалық элементтер орындайтын логикалық операцияларға мыналар жатады: конъюнкция (логикалық көбейту, ЖӘНЕ), дизъюнкция (логикалық қосу, НЕМЕСЕ), терістеу (ЕМЕС), </w:t>
      </w:r>
      <w:r w:rsidR="00204DBC">
        <w:rPr>
          <w:rFonts w:ascii="Times New Roman" w:hAnsi="Times New Roman"/>
          <w:color w:val="000000" w:themeColor="text1"/>
          <w:sz w:val="28"/>
          <w:szCs w:val="28"/>
          <w:lang w:val="kk-KZ"/>
        </w:rPr>
        <w:t>2 модулі бойынша қосу (исключающий ИЛИ).</w:t>
      </w:r>
    </w:p>
    <w:p w:rsidR="00204DBC" w:rsidRDefault="00204DBC" w:rsidP="00E973EA">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Логикалық элементтредің негізгі түрлерін қарастырайық.</w:t>
      </w:r>
    </w:p>
    <w:p w:rsidR="00204DBC" w:rsidRDefault="00204DBC" w:rsidP="00E973EA">
      <w:pPr>
        <w:spacing w:after="0" w:line="240" w:lineRule="auto"/>
        <w:ind w:firstLine="708"/>
        <w:jc w:val="both"/>
        <w:rPr>
          <w:rFonts w:ascii="Times New Roman" w:eastAsia="Times New Roman" w:hAnsi="Times New Roman"/>
          <w:sz w:val="28"/>
          <w:szCs w:val="28"/>
          <w:lang w:val="kk-KZ" w:eastAsia="ru-RU"/>
        </w:rPr>
      </w:pPr>
      <w:r w:rsidRPr="004D7A36">
        <w:rPr>
          <w:rFonts w:ascii="Times New Roman" w:hAnsi="Times New Roman"/>
          <w:b/>
          <w:color w:val="000000" w:themeColor="text1"/>
          <w:sz w:val="28"/>
          <w:szCs w:val="28"/>
          <w:lang w:val="kk-KZ"/>
        </w:rPr>
        <w:t>ЖӘНЕ элементі.</w:t>
      </w:r>
      <w:r>
        <w:rPr>
          <w:rFonts w:ascii="Times New Roman" w:hAnsi="Times New Roman"/>
          <w:color w:val="000000" w:themeColor="text1"/>
          <w:sz w:val="28"/>
          <w:szCs w:val="28"/>
          <w:lang w:val="kk-KZ"/>
        </w:rPr>
        <w:t xml:space="preserve"> Логикалық ЖӘНЕ элементі кіріс мәндеріне сәйкес логикалық көбейту (конъюнкция) операциясын орындайды және оның 2-ден 8-ге дейін кірісі және бір шығысы болады. 1-суретте екі, үш және төрт кірісі бар ЖӘНЕ логикалық элементтің шартты графикалық белгіленуі (ШГБ) көрсетілген. ЖӘНЕ элементі </w:t>
      </w:r>
      <w:r w:rsidRPr="00204DBC">
        <w:rPr>
          <w:rFonts w:ascii="Times New Roman" w:eastAsia="Times New Roman" w:hAnsi="Times New Roman"/>
          <w:sz w:val="28"/>
          <w:szCs w:val="28"/>
          <w:lang w:val="kk-KZ" w:eastAsia="ru-RU"/>
        </w:rPr>
        <w:t>N</w:t>
      </w:r>
      <w:r>
        <w:rPr>
          <w:rFonts w:ascii="Times New Roman" w:eastAsia="Times New Roman" w:hAnsi="Times New Roman"/>
          <w:sz w:val="28"/>
          <w:szCs w:val="28"/>
          <w:lang w:val="kk-KZ" w:eastAsia="ru-RU"/>
        </w:rPr>
        <w:t xml:space="preserve">ЖӘНЕ ретінде белгіленеді, мұндағы </w:t>
      </w:r>
      <w:r w:rsidRPr="00204DBC">
        <w:rPr>
          <w:rFonts w:ascii="Times New Roman" w:eastAsia="Times New Roman" w:hAnsi="Times New Roman"/>
          <w:sz w:val="28"/>
          <w:szCs w:val="28"/>
          <w:lang w:val="kk-KZ" w:eastAsia="ru-RU"/>
        </w:rPr>
        <w:t>N</w:t>
      </w:r>
      <w:r>
        <w:rPr>
          <w:rFonts w:ascii="Times New Roman" w:eastAsia="Times New Roman" w:hAnsi="Times New Roman"/>
          <w:sz w:val="28"/>
          <w:szCs w:val="28"/>
          <w:lang w:val="kk-KZ" w:eastAsia="ru-RU"/>
        </w:rPr>
        <w:t xml:space="preserve"> – логикалық элементте</w:t>
      </w:r>
      <w:r w:rsidR="00D92499">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дің кірістерінің саны (мысалға, 2ЖӘНЕ, 3ЖӘНЕ, 8ЖӘНЕ және т.б.).</w:t>
      </w:r>
    </w:p>
    <w:p w:rsidR="00C01B40" w:rsidRDefault="00C01B40" w:rsidP="00E973EA">
      <w:pPr>
        <w:spacing w:after="0" w:line="240" w:lineRule="auto"/>
        <w:ind w:firstLine="708"/>
        <w:jc w:val="both"/>
        <w:rPr>
          <w:rFonts w:ascii="Times New Roman" w:eastAsia="Times New Roman" w:hAnsi="Times New Roman"/>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RPr="007E1FB0" w:rsidTr="007E1FB0">
        <w:tc>
          <w:tcPr>
            <w:tcW w:w="4785" w:type="dxa"/>
          </w:tcPr>
          <w:p w:rsidR="007E1FB0" w:rsidRDefault="000601E7" w:rsidP="007E1FB0">
            <w:pPr>
              <w:spacing w:after="0" w:line="240" w:lineRule="auto"/>
              <w:jc w:val="center"/>
              <w:rPr>
                <w:rFonts w:ascii="Times New Roman" w:eastAsia="Times New Roman" w:hAnsi="Times New Roman"/>
                <w:noProof/>
                <w:sz w:val="28"/>
                <w:szCs w:val="28"/>
                <w:lang w:val="en-US" w:eastAsia="ru-RU"/>
              </w:rPr>
            </w:pPr>
            <w:r>
              <w:rPr>
                <w:rFonts w:ascii="Times New Roman" w:eastAsia="Times New Roman" w:hAnsi="Times New Roman"/>
                <w:noProof/>
                <w:sz w:val="28"/>
                <w:szCs w:val="28"/>
                <w:lang w:eastAsia="ru-RU"/>
              </w:rPr>
              <w:drawing>
                <wp:inline distT="0" distB="0" distL="0" distR="0">
                  <wp:extent cx="2306955" cy="946150"/>
                  <wp:effectExtent l="1905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a:srcRect l="37399" t="41478" r="37079" b="40057"/>
                          <a:stretch>
                            <a:fillRect/>
                          </a:stretch>
                        </pic:blipFill>
                        <pic:spPr bwMode="auto">
                          <a:xfrm>
                            <a:off x="0" y="0"/>
                            <a:ext cx="2306955" cy="946150"/>
                          </a:xfrm>
                          <a:prstGeom prst="rect">
                            <a:avLst/>
                          </a:prstGeom>
                          <a:noFill/>
                          <a:ln w="9525">
                            <a:noFill/>
                            <a:miter lim="800000"/>
                            <a:headEnd/>
                            <a:tailEnd/>
                          </a:ln>
                        </pic:spPr>
                      </pic:pic>
                    </a:graphicData>
                  </a:graphic>
                </wp:inline>
              </w:drawing>
            </w:r>
          </w:p>
          <w:p w:rsidR="007E1FB0" w:rsidRPr="00204DBC" w:rsidRDefault="00AA18B9" w:rsidP="00AA18B9">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val="kk-KZ" w:eastAsia="ru-RU"/>
              </w:rPr>
              <w:t>1-су</w:t>
            </w:r>
            <w:r w:rsidR="00204DBC">
              <w:rPr>
                <w:rFonts w:ascii="Times New Roman" w:eastAsia="Times New Roman" w:hAnsi="Times New Roman"/>
                <w:noProof/>
                <w:sz w:val="28"/>
                <w:szCs w:val="28"/>
                <w:lang w:val="kk-KZ" w:eastAsia="ru-RU"/>
              </w:rPr>
              <w:t>рет</w:t>
            </w:r>
          </w:p>
        </w:tc>
        <w:tc>
          <w:tcPr>
            <w:tcW w:w="4786" w:type="dxa"/>
          </w:tcPr>
          <w:p w:rsidR="007E1FB0" w:rsidRPr="007E1FB0" w:rsidRDefault="007E1FB0" w:rsidP="007E1FB0">
            <w:pPr>
              <w:spacing w:after="0" w:line="240" w:lineRule="auto"/>
              <w:ind w:firstLine="708"/>
              <w:jc w:val="center"/>
              <w:rPr>
                <w:rFonts w:ascii="Times New Roman" w:eastAsia="Times New Roman" w:hAnsi="Times New Roman"/>
                <w:bCs/>
                <w:iCs/>
                <w:color w:val="000000"/>
                <w:sz w:val="28"/>
                <w:szCs w:val="28"/>
                <w:lang w:eastAsia="ru-RU"/>
              </w:rPr>
            </w:pPr>
            <w:r>
              <w:rPr>
                <w:rFonts w:ascii="Times New Roman" w:eastAsia="Times New Roman" w:hAnsi="Times New Roman"/>
                <w:bCs/>
                <w:iCs/>
                <w:color w:val="000000"/>
                <w:sz w:val="24"/>
                <w:szCs w:val="24"/>
                <w:lang w:eastAsia="ru-RU"/>
              </w:rPr>
              <w:t>1</w:t>
            </w:r>
            <w:r w:rsidR="00204DBC">
              <w:rPr>
                <w:rFonts w:ascii="Times New Roman" w:eastAsia="Times New Roman" w:hAnsi="Times New Roman"/>
                <w:bCs/>
                <w:iCs/>
                <w:color w:val="000000"/>
                <w:sz w:val="24"/>
                <w:szCs w:val="24"/>
                <w:lang w:val="kk-KZ" w:eastAsia="ru-RU"/>
              </w:rPr>
              <w:t xml:space="preserve"> Кесте</w:t>
            </w:r>
            <w:r>
              <w:rPr>
                <w:rFonts w:ascii="Times New Roman" w:eastAsia="Times New Roman" w:hAnsi="Times New Roman"/>
                <w:bCs/>
                <w:iCs/>
                <w:color w:val="000000"/>
                <w:sz w:val="24"/>
                <w:szCs w:val="24"/>
                <w:lang w:eastAsia="ru-RU"/>
              </w:rPr>
              <w:t xml:space="preserve">. </w:t>
            </w:r>
            <w:r w:rsidR="00204DBC">
              <w:rPr>
                <w:rFonts w:ascii="Times New Roman" w:eastAsia="Times New Roman" w:hAnsi="Times New Roman"/>
                <w:bCs/>
                <w:iCs/>
                <w:color w:val="000000"/>
                <w:sz w:val="24"/>
                <w:szCs w:val="24"/>
                <w:lang w:val="kk-KZ" w:eastAsia="ru-RU"/>
              </w:rPr>
              <w:t xml:space="preserve">2ЖӘНЕ элементтің ақиқат кестесі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089"/>
              <w:gridCol w:w="1090"/>
            </w:tblGrid>
            <w:tr w:rsidR="007E1FB0" w:rsidRPr="00E76AE0" w:rsidTr="00E947F3">
              <w:trPr>
                <w:trHeight w:val="319"/>
                <w:jc w:val="center"/>
              </w:trPr>
              <w:tc>
                <w:tcPr>
                  <w:tcW w:w="1089" w:type="dxa"/>
                </w:tcPr>
                <w:p w:rsidR="007E1FB0" w:rsidRPr="00E76AE0" w:rsidRDefault="007E1FB0" w:rsidP="00E947F3">
                  <w:pPr>
                    <w:spacing w:after="0" w:line="240" w:lineRule="auto"/>
                    <w:jc w:val="center"/>
                    <w:rPr>
                      <w:rFonts w:ascii="Times New Roman" w:eastAsia="Times New Roman" w:hAnsi="Times New Roman"/>
                      <w:bCs/>
                      <w:iCs/>
                      <w:color w:val="000000"/>
                      <w:sz w:val="28"/>
                      <w:szCs w:val="28"/>
                      <w:vertAlign w:val="subscript"/>
                      <w:lang w:eastAsia="ru-RU"/>
                    </w:rPr>
                  </w:pPr>
                  <w:r w:rsidRPr="00E76AE0">
                    <w:rPr>
                      <w:rFonts w:ascii="Times New Roman" w:eastAsia="Times New Roman" w:hAnsi="Times New Roman"/>
                      <w:bCs/>
                      <w:iCs/>
                      <w:color w:val="000000"/>
                      <w:sz w:val="28"/>
                      <w:szCs w:val="28"/>
                      <w:lang w:eastAsia="ru-RU"/>
                    </w:rPr>
                    <w:t>Х</w:t>
                  </w:r>
                  <w:proofErr w:type="gramStart"/>
                  <w:r w:rsidRPr="00E76AE0">
                    <w:rPr>
                      <w:rFonts w:ascii="Times New Roman" w:eastAsia="Times New Roman" w:hAnsi="Times New Roman"/>
                      <w:bCs/>
                      <w:iCs/>
                      <w:color w:val="000000"/>
                      <w:sz w:val="28"/>
                      <w:szCs w:val="28"/>
                      <w:vertAlign w:val="subscript"/>
                      <w:lang w:eastAsia="ru-RU"/>
                    </w:rPr>
                    <w:t>1</w:t>
                  </w:r>
                  <w:proofErr w:type="gramEnd"/>
                </w:p>
              </w:tc>
              <w:tc>
                <w:tcPr>
                  <w:tcW w:w="1089" w:type="dxa"/>
                </w:tcPr>
                <w:p w:rsidR="007E1FB0" w:rsidRPr="00E76AE0" w:rsidRDefault="007E1FB0" w:rsidP="00E947F3">
                  <w:pPr>
                    <w:spacing w:after="0" w:line="240" w:lineRule="auto"/>
                    <w:jc w:val="center"/>
                    <w:rPr>
                      <w:rFonts w:ascii="Times New Roman" w:eastAsia="Times New Roman" w:hAnsi="Times New Roman"/>
                      <w:bCs/>
                      <w:iCs/>
                      <w:color w:val="000000"/>
                      <w:sz w:val="28"/>
                      <w:szCs w:val="28"/>
                      <w:vertAlign w:val="subscript"/>
                      <w:lang w:eastAsia="ru-RU"/>
                    </w:rPr>
                  </w:pPr>
                  <w:r w:rsidRPr="00E76AE0">
                    <w:rPr>
                      <w:rFonts w:ascii="Times New Roman" w:eastAsia="Times New Roman" w:hAnsi="Times New Roman"/>
                      <w:bCs/>
                      <w:iCs/>
                      <w:color w:val="000000"/>
                      <w:sz w:val="28"/>
                      <w:szCs w:val="28"/>
                      <w:lang w:eastAsia="ru-RU"/>
                    </w:rPr>
                    <w:t>Х</w:t>
                  </w:r>
                  <w:proofErr w:type="gramStart"/>
                  <w:r w:rsidRPr="00E76AE0">
                    <w:rPr>
                      <w:rFonts w:ascii="Times New Roman" w:eastAsia="Times New Roman" w:hAnsi="Times New Roman"/>
                      <w:bCs/>
                      <w:iCs/>
                      <w:color w:val="000000"/>
                      <w:sz w:val="28"/>
                      <w:szCs w:val="28"/>
                      <w:vertAlign w:val="subscript"/>
                      <w:lang w:eastAsia="ru-RU"/>
                    </w:rPr>
                    <w:t>2</w:t>
                  </w:r>
                  <w:proofErr w:type="gramEnd"/>
                </w:p>
              </w:tc>
              <w:tc>
                <w:tcPr>
                  <w:tcW w:w="1090"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E76AE0">
                    <w:rPr>
                      <w:rFonts w:ascii="Times New Roman" w:eastAsia="Times New Roman" w:hAnsi="Times New Roman"/>
                      <w:bCs/>
                      <w:iCs/>
                      <w:color w:val="000000"/>
                      <w:sz w:val="28"/>
                      <w:szCs w:val="28"/>
                      <w:lang w:val="en-US" w:eastAsia="ru-RU"/>
                    </w:rPr>
                    <w:t>Y</w:t>
                  </w:r>
                </w:p>
              </w:tc>
            </w:tr>
            <w:tr w:rsidR="007E1FB0" w:rsidRPr="00E76AE0" w:rsidTr="00E947F3">
              <w:trPr>
                <w:trHeight w:val="337"/>
                <w:jc w:val="center"/>
              </w:trPr>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c>
                <w:tcPr>
                  <w:tcW w:w="1090"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r>
            <w:tr w:rsidR="007E1FB0" w:rsidRPr="00E76AE0" w:rsidTr="00E947F3">
              <w:trPr>
                <w:trHeight w:val="337"/>
                <w:jc w:val="center"/>
              </w:trPr>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1</w:t>
                  </w:r>
                </w:p>
              </w:tc>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c>
                <w:tcPr>
                  <w:tcW w:w="1090"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r>
            <w:tr w:rsidR="007E1FB0" w:rsidRPr="00E76AE0" w:rsidTr="00E947F3">
              <w:trPr>
                <w:trHeight w:val="337"/>
                <w:jc w:val="center"/>
              </w:trPr>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1</w:t>
                  </w:r>
                </w:p>
              </w:tc>
              <w:tc>
                <w:tcPr>
                  <w:tcW w:w="1090"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0</w:t>
                  </w:r>
                </w:p>
              </w:tc>
            </w:tr>
            <w:tr w:rsidR="007E1FB0" w:rsidRPr="00E76AE0" w:rsidTr="00E947F3">
              <w:trPr>
                <w:trHeight w:val="337"/>
                <w:jc w:val="center"/>
              </w:trPr>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1</w:t>
                  </w:r>
                </w:p>
              </w:tc>
              <w:tc>
                <w:tcPr>
                  <w:tcW w:w="1089"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1</w:t>
                  </w:r>
                </w:p>
              </w:tc>
              <w:tc>
                <w:tcPr>
                  <w:tcW w:w="1090" w:type="dxa"/>
                </w:tcPr>
                <w:p w:rsidR="007E1FB0" w:rsidRPr="007E1FB0" w:rsidRDefault="007E1FB0" w:rsidP="00E947F3">
                  <w:pPr>
                    <w:spacing w:after="0" w:line="240" w:lineRule="auto"/>
                    <w:jc w:val="center"/>
                    <w:rPr>
                      <w:rFonts w:ascii="Times New Roman" w:eastAsia="Times New Roman" w:hAnsi="Times New Roman"/>
                      <w:bCs/>
                      <w:iCs/>
                      <w:color w:val="000000"/>
                      <w:sz w:val="28"/>
                      <w:szCs w:val="28"/>
                      <w:lang w:eastAsia="ru-RU"/>
                    </w:rPr>
                  </w:pPr>
                  <w:r w:rsidRPr="007E1FB0">
                    <w:rPr>
                      <w:rFonts w:ascii="Times New Roman" w:eastAsia="Times New Roman" w:hAnsi="Times New Roman"/>
                      <w:bCs/>
                      <w:iCs/>
                      <w:color w:val="000000"/>
                      <w:sz w:val="28"/>
                      <w:szCs w:val="28"/>
                      <w:lang w:eastAsia="ru-RU"/>
                    </w:rPr>
                    <w:t>1</w:t>
                  </w:r>
                </w:p>
              </w:tc>
            </w:tr>
          </w:tbl>
          <w:p w:rsidR="007E1FB0" w:rsidRPr="007E1FB0" w:rsidRDefault="007E1FB0" w:rsidP="00E973EA">
            <w:pPr>
              <w:spacing w:after="0" w:line="240" w:lineRule="auto"/>
              <w:jc w:val="both"/>
              <w:rPr>
                <w:rFonts w:ascii="Times New Roman" w:eastAsia="Times New Roman" w:hAnsi="Times New Roman"/>
                <w:sz w:val="28"/>
                <w:szCs w:val="28"/>
                <w:lang w:eastAsia="ru-RU"/>
              </w:rPr>
            </w:pPr>
          </w:p>
        </w:tc>
      </w:tr>
    </w:tbl>
    <w:tbl>
      <w:tblPr>
        <w:tblW w:w="0" w:type="auto"/>
        <w:jc w:val="center"/>
        <w:tblCellSpacing w:w="15" w:type="dxa"/>
        <w:tblInd w:w="-2674" w:type="dxa"/>
        <w:tblCellMar>
          <w:top w:w="15" w:type="dxa"/>
          <w:left w:w="15" w:type="dxa"/>
          <w:bottom w:w="15" w:type="dxa"/>
          <w:right w:w="15" w:type="dxa"/>
        </w:tblCellMar>
        <w:tblLook w:val="04A0" w:firstRow="1" w:lastRow="0" w:firstColumn="1" w:lastColumn="0" w:noHBand="0" w:noVBand="1"/>
      </w:tblPr>
      <w:tblGrid>
        <w:gridCol w:w="96"/>
      </w:tblGrid>
      <w:tr w:rsidR="00E973EA" w:rsidRPr="00E973EA" w:rsidTr="00C63088">
        <w:trPr>
          <w:tblCellSpacing w:w="15" w:type="dxa"/>
          <w:jc w:val="center"/>
        </w:trPr>
        <w:tc>
          <w:tcPr>
            <w:tcW w:w="0" w:type="auto"/>
            <w:vAlign w:val="center"/>
            <w:hideMark/>
          </w:tcPr>
          <w:p w:rsidR="00E973EA" w:rsidRPr="00E973EA" w:rsidRDefault="00E973EA" w:rsidP="00E973EA">
            <w:pPr>
              <w:spacing w:after="0" w:line="240" w:lineRule="auto"/>
              <w:jc w:val="both"/>
              <w:rPr>
                <w:rFonts w:ascii="Times New Roman" w:eastAsia="Times New Roman" w:hAnsi="Times New Roman"/>
                <w:sz w:val="28"/>
                <w:szCs w:val="28"/>
                <w:lang w:eastAsia="ru-RU"/>
              </w:rPr>
            </w:pPr>
          </w:p>
        </w:tc>
      </w:tr>
    </w:tbl>
    <w:p w:rsidR="00C01B40" w:rsidRDefault="00C01B40" w:rsidP="00E973EA">
      <w:pPr>
        <w:spacing w:after="0" w:line="240" w:lineRule="auto"/>
        <w:ind w:firstLine="708"/>
        <w:jc w:val="both"/>
        <w:rPr>
          <w:rFonts w:ascii="Times New Roman" w:eastAsia="Times New Roman" w:hAnsi="Times New Roman"/>
          <w:b/>
          <w:bCs/>
          <w:iCs/>
          <w:color w:val="000000"/>
          <w:sz w:val="28"/>
          <w:szCs w:val="28"/>
          <w:lang w:val="kk-KZ" w:eastAsia="ru-RU"/>
        </w:rPr>
      </w:pPr>
    </w:p>
    <w:p w:rsidR="00204DBC" w:rsidRDefault="00204DBC" w:rsidP="00E973EA">
      <w:pPr>
        <w:spacing w:after="0" w:line="240" w:lineRule="auto"/>
        <w:ind w:firstLine="708"/>
        <w:jc w:val="both"/>
        <w:rPr>
          <w:rFonts w:ascii="Times New Roman" w:hAnsi="Times New Roman"/>
          <w:color w:val="000000" w:themeColor="text1"/>
          <w:sz w:val="28"/>
          <w:szCs w:val="28"/>
          <w:lang w:val="kk-KZ"/>
        </w:rPr>
      </w:pPr>
      <w:r>
        <w:rPr>
          <w:rFonts w:ascii="Times New Roman" w:eastAsia="Times New Roman" w:hAnsi="Times New Roman"/>
          <w:b/>
          <w:bCs/>
          <w:iCs/>
          <w:color w:val="000000"/>
          <w:sz w:val="28"/>
          <w:szCs w:val="28"/>
          <w:lang w:val="kk-KZ" w:eastAsia="ru-RU"/>
        </w:rPr>
        <w:t xml:space="preserve">НЕМЕСЕ элементі. </w:t>
      </w:r>
      <w:r w:rsidR="00AA18B9" w:rsidRPr="00AA18B9">
        <w:rPr>
          <w:rFonts w:ascii="Times New Roman" w:eastAsia="Times New Roman" w:hAnsi="Times New Roman"/>
          <w:bCs/>
          <w:iCs/>
          <w:color w:val="000000"/>
          <w:sz w:val="28"/>
          <w:szCs w:val="28"/>
          <w:lang w:val="kk-KZ" w:eastAsia="ru-RU"/>
        </w:rPr>
        <w:t xml:space="preserve">НЕМЕСЕ </w:t>
      </w:r>
      <w:r w:rsidR="00AA18B9">
        <w:rPr>
          <w:rFonts w:ascii="Times New Roman" w:eastAsia="Times New Roman" w:hAnsi="Times New Roman"/>
          <w:bCs/>
          <w:iCs/>
          <w:color w:val="000000"/>
          <w:sz w:val="28"/>
          <w:szCs w:val="28"/>
          <w:lang w:val="kk-KZ" w:eastAsia="ru-RU"/>
        </w:rPr>
        <w:t xml:space="preserve">логикалық элементі өзінің кіріс мәндеріне логикалық қосу (дизъюнкция) операциясын орындайды, ЖӘНЕ </w:t>
      </w:r>
      <w:r w:rsidR="00AA18B9">
        <w:rPr>
          <w:rFonts w:ascii="Times New Roman" w:eastAsia="Times New Roman" w:hAnsi="Times New Roman"/>
          <w:bCs/>
          <w:iCs/>
          <w:color w:val="000000"/>
          <w:sz w:val="28"/>
          <w:szCs w:val="28"/>
          <w:lang w:val="kk-KZ" w:eastAsia="ru-RU"/>
        </w:rPr>
        <w:lastRenderedPageBreak/>
        <w:t xml:space="preserve">логикалық элементі секілді бірнеше кірісі болуы мүмкін. 2-суретте </w:t>
      </w:r>
      <w:r w:rsidR="00AA18B9">
        <w:rPr>
          <w:rFonts w:ascii="Times New Roman" w:hAnsi="Times New Roman"/>
          <w:color w:val="000000" w:themeColor="text1"/>
          <w:sz w:val="28"/>
          <w:szCs w:val="28"/>
          <w:lang w:val="kk-KZ"/>
        </w:rPr>
        <w:t xml:space="preserve">екі, үш және төрт кірісі бар НЕМЕСЕ логикалық элементтің ШГБ көрсетілген. </w:t>
      </w:r>
    </w:p>
    <w:p w:rsidR="00C01B40" w:rsidRPr="00AA18B9" w:rsidRDefault="00C01B40" w:rsidP="00E973EA">
      <w:pPr>
        <w:spacing w:after="0" w:line="240" w:lineRule="auto"/>
        <w:ind w:firstLine="708"/>
        <w:jc w:val="both"/>
        <w:rPr>
          <w:rFonts w:ascii="Times New Roman" w:eastAsia="Times New Roman" w:hAnsi="Times New Roman"/>
          <w:bCs/>
          <w:iCs/>
          <w:color w:val="000000"/>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7E1FB0">
        <w:tc>
          <w:tcPr>
            <w:tcW w:w="4785" w:type="dxa"/>
          </w:tcPr>
          <w:p w:rsidR="007E1FB0" w:rsidRDefault="000601E7" w:rsidP="007E1FB0">
            <w:pPr>
              <w:spacing w:after="0" w:line="240" w:lineRule="auto"/>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2190115" cy="935355"/>
                  <wp:effectExtent l="19050" t="0" r="635"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a:srcRect l="37560" t="24149" r="37560" b="57101"/>
                          <a:stretch>
                            <a:fillRect/>
                          </a:stretch>
                        </pic:blipFill>
                        <pic:spPr bwMode="auto">
                          <a:xfrm>
                            <a:off x="0" y="0"/>
                            <a:ext cx="2190115" cy="935355"/>
                          </a:xfrm>
                          <a:prstGeom prst="rect">
                            <a:avLst/>
                          </a:prstGeom>
                          <a:noFill/>
                          <a:ln w="9525">
                            <a:noFill/>
                            <a:miter lim="800000"/>
                            <a:headEnd/>
                            <a:tailEnd/>
                          </a:ln>
                        </pic:spPr>
                      </pic:pic>
                    </a:graphicData>
                  </a:graphic>
                </wp:inline>
              </w:drawing>
            </w:r>
          </w:p>
          <w:p w:rsidR="007E1FB0" w:rsidRPr="00AA18B9" w:rsidRDefault="00AA18B9" w:rsidP="007E1FB0">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val="kk-KZ" w:eastAsia="ru-RU"/>
              </w:rPr>
              <w:t>2-сурет</w:t>
            </w:r>
          </w:p>
        </w:tc>
        <w:tc>
          <w:tcPr>
            <w:tcW w:w="4786" w:type="dxa"/>
          </w:tcPr>
          <w:p w:rsidR="007E1FB0" w:rsidRPr="00AA18B9" w:rsidRDefault="00AA18B9" w:rsidP="007E1FB0">
            <w:pPr>
              <w:spacing w:after="0" w:line="240" w:lineRule="auto"/>
              <w:jc w:val="center"/>
              <w:rPr>
                <w:rFonts w:ascii="Times New Roman" w:eastAsia="Times New Roman" w:hAnsi="Times New Roman"/>
                <w:bCs/>
                <w:iCs/>
                <w:color w:val="000000"/>
                <w:sz w:val="24"/>
                <w:szCs w:val="24"/>
                <w:lang w:val="kk-KZ" w:eastAsia="ru-RU"/>
              </w:rPr>
            </w:pPr>
            <w:r>
              <w:rPr>
                <w:rFonts w:ascii="Times New Roman" w:eastAsia="Times New Roman" w:hAnsi="Times New Roman"/>
                <w:bCs/>
                <w:iCs/>
                <w:color w:val="000000"/>
                <w:sz w:val="24"/>
                <w:szCs w:val="24"/>
                <w:lang w:val="kk-KZ" w:eastAsia="ru-RU"/>
              </w:rPr>
              <w:t>2 Кесте</w:t>
            </w:r>
            <w:r w:rsidR="007E1FB0" w:rsidRPr="007E1FB0">
              <w:rPr>
                <w:rFonts w:ascii="Times New Roman" w:eastAsia="Times New Roman" w:hAnsi="Times New Roman"/>
                <w:bCs/>
                <w:iCs/>
                <w:color w:val="000000"/>
                <w:sz w:val="24"/>
                <w:szCs w:val="24"/>
                <w:lang w:eastAsia="ru-RU"/>
              </w:rPr>
              <w:t xml:space="preserve">. </w:t>
            </w:r>
            <w:r>
              <w:rPr>
                <w:rFonts w:ascii="Times New Roman" w:eastAsia="Times New Roman" w:hAnsi="Times New Roman"/>
                <w:bCs/>
                <w:iCs/>
                <w:color w:val="000000"/>
                <w:sz w:val="24"/>
                <w:szCs w:val="24"/>
                <w:lang w:val="kk-KZ" w:eastAsia="ru-RU"/>
              </w:rPr>
              <w:t>2НЕМЕС логикалық элементтің ақиқат кестесі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089"/>
              <w:gridCol w:w="1090"/>
            </w:tblGrid>
            <w:tr w:rsidR="007E1FB0" w:rsidRPr="00C63088" w:rsidTr="00E45C85">
              <w:trPr>
                <w:trHeight w:val="319"/>
                <w:jc w:val="center"/>
              </w:trPr>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vertAlign w:val="subscript"/>
                      <w:lang w:eastAsia="ru-RU"/>
                    </w:rPr>
                  </w:pPr>
                  <w:r w:rsidRPr="00C63088">
                    <w:rPr>
                      <w:rFonts w:ascii="Times New Roman" w:eastAsia="Times New Roman" w:hAnsi="Times New Roman" w:cs="Tahoma"/>
                      <w:bCs/>
                      <w:iCs/>
                      <w:color w:val="000000"/>
                      <w:sz w:val="28"/>
                      <w:szCs w:val="28"/>
                      <w:lang w:eastAsia="ru-RU"/>
                    </w:rPr>
                    <w:t>Х</w:t>
                  </w:r>
                  <w:proofErr w:type="gramStart"/>
                  <w:r w:rsidRPr="00C63088">
                    <w:rPr>
                      <w:rFonts w:ascii="Times New Roman" w:eastAsia="Times New Roman" w:hAnsi="Times New Roman" w:cs="Tahoma"/>
                      <w:bCs/>
                      <w:iCs/>
                      <w:color w:val="000000"/>
                      <w:sz w:val="28"/>
                      <w:szCs w:val="28"/>
                      <w:vertAlign w:val="subscript"/>
                      <w:lang w:eastAsia="ru-RU"/>
                    </w:rPr>
                    <w:t>1</w:t>
                  </w:r>
                  <w:proofErr w:type="gramEnd"/>
                </w:p>
              </w:tc>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vertAlign w:val="subscript"/>
                      <w:lang w:eastAsia="ru-RU"/>
                    </w:rPr>
                  </w:pPr>
                  <w:r w:rsidRPr="00C63088">
                    <w:rPr>
                      <w:rFonts w:ascii="Times New Roman" w:eastAsia="Times New Roman" w:hAnsi="Times New Roman" w:cs="Tahoma"/>
                      <w:bCs/>
                      <w:iCs/>
                      <w:color w:val="000000"/>
                      <w:sz w:val="28"/>
                      <w:szCs w:val="28"/>
                      <w:lang w:eastAsia="ru-RU"/>
                    </w:rPr>
                    <w:t>Х</w:t>
                  </w:r>
                  <w:proofErr w:type="gramStart"/>
                  <w:r w:rsidRPr="00C63088">
                    <w:rPr>
                      <w:rFonts w:ascii="Times New Roman" w:eastAsia="Times New Roman" w:hAnsi="Times New Roman" w:cs="Tahoma"/>
                      <w:bCs/>
                      <w:iCs/>
                      <w:color w:val="000000"/>
                      <w:sz w:val="28"/>
                      <w:szCs w:val="28"/>
                      <w:vertAlign w:val="subscript"/>
                      <w:lang w:eastAsia="ru-RU"/>
                    </w:rPr>
                    <w:t>2</w:t>
                  </w:r>
                  <w:proofErr w:type="gramEnd"/>
                </w:p>
              </w:tc>
              <w:tc>
                <w:tcPr>
                  <w:tcW w:w="1090"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val="en-US" w:eastAsia="ru-RU"/>
                    </w:rPr>
                    <w:t>Y</w:t>
                  </w:r>
                </w:p>
              </w:tc>
            </w:tr>
            <w:tr w:rsidR="007E1FB0" w:rsidRPr="00C63088" w:rsidTr="00E45C85">
              <w:trPr>
                <w:trHeight w:val="337"/>
                <w:jc w:val="center"/>
              </w:trPr>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0</w:t>
                  </w:r>
                </w:p>
              </w:tc>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0</w:t>
                  </w:r>
                </w:p>
              </w:tc>
              <w:tc>
                <w:tcPr>
                  <w:tcW w:w="1090"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0</w:t>
                  </w:r>
                </w:p>
              </w:tc>
            </w:tr>
            <w:tr w:rsidR="007E1FB0" w:rsidRPr="00C63088" w:rsidTr="00E45C85">
              <w:trPr>
                <w:trHeight w:val="337"/>
                <w:jc w:val="center"/>
              </w:trPr>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1</w:t>
                  </w:r>
                </w:p>
              </w:tc>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0</w:t>
                  </w:r>
                </w:p>
              </w:tc>
              <w:tc>
                <w:tcPr>
                  <w:tcW w:w="1090"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r>
            <w:tr w:rsidR="007E1FB0" w:rsidRPr="00C63088" w:rsidTr="00E45C85">
              <w:trPr>
                <w:trHeight w:val="337"/>
                <w:jc w:val="center"/>
              </w:trPr>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0</w:t>
                  </w:r>
                </w:p>
              </w:tc>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1</w:t>
                  </w:r>
                </w:p>
              </w:tc>
              <w:tc>
                <w:tcPr>
                  <w:tcW w:w="1090"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r>
            <w:tr w:rsidR="007E1FB0" w:rsidRPr="00C63088" w:rsidTr="00E45C85">
              <w:trPr>
                <w:trHeight w:val="337"/>
                <w:jc w:val="center"/>
              </w:trPr>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1</w:t>
                  </w:r>
                </w:p>
              </w:tc>
              <w:tc>
                <w:tcPr>
                  <w:tcW w:w="1089"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1</w:t>
                  </w:r>
                </w:p>
              </w:tc>
              <w:tc>
                <w:tcPr>
                  <w:tcW w:w="1090" w:type="dxa"/>
                </w:tcPr>
                <w:p w:rsidR="007E1FB0" w:rsidRPr="00C63088" w:rsidRDefault="007E1FB0" w:rsidP="00E45C85">
                  <w:pPr>
                    <w:spacing w:after="0" w:line="240" w:lineRule="auto"/>
                    <w:jc w:val="center"/>
                    <w:rPr>
                      <w:rFonts w:ascii="Times New Roman" w:eastAsia="Times New Roman" w:hAnsi="Times New Roman" w:cs="Tahoma"/>
                      <w:bCs/>
                      <w:iCs/>
                      <w:color w:val="000000"/>
                      <w:sz w:val="28"/>
                      <w:szCs w:val="28"/>
                      <w:lang w:eastAsia="ru-RU"/>
                    </w:rPr>
                  </w:pPr>
                  <w:r w:rsidRPr="00C63088">
                    <w:rPr>
                      <w:rFonts w:ascii="Times New Roman" w:eastAsia="Times New Roman" w:hAnsi="Times New Roman" w:cs="Tahoma"/>
                      <w:bCs/>
                      <w:iCs/>
                      <w:color w:val="000000"/>
                      <w:sz w:val="28"/>
                      <w:szCs w:val="28"/>
                      <w:lang w:eastAsia="ru-RU"/>
                    </w:rPr>
                    <w:t>1</w:t>
                  </w:r>
                </w:p>
              </w:tc>
            </w:tr>
          </w:tbl>
          <w:p w:rsidR="007E1FB0" w:rsidRDefault="007E1FB0" w:rsidP="00E973EA">
            <w:pPr>
              <w:spacing w:after="0" w:line="240" w:lineRule="auto"/>
              <w:jc w:val="both"/>
              <w:rPr>
                <w:rFonts w:ascii="Times New Roman" w:eastAsia="Times New Roman" w:hAnsi="Times New Roman"/>
                <w:sz w:val="28"/>
                <w:szCs w:val="28"/>
                <w:lang w:eastAsia="ru-RU"/>
              </w:rPr>
            </w:pPr>
          </w:p>
        </w:tc>
      </w:tr>
    </w:tbl>
    <w:p w:rsidR="00AA18B9" w:rsidRDefault="00AA18B9" w:rsidP="00E973EA">
      <w:pPr>
        <w:spacing w:after="0" w:line="240" w:lineRule="auto"/>
        <w:ind w:firstLine="708"/>
        <w:jc w:val="both"/>
        <w:rPr>
          <w:rFonts w:ascii="Times New Roman" w:eastAsia="Times New Roman" w:hAnsi="Times New Roman"/>
          <w:b/>
          <w:bCs/>
          <w:iCs/>
          <w:color w:val="000000"/>
          <w:sz w:val="28"/>
          <w:szCs w:val="28"/>
          <w:lang w:val="kk-KZ" w:eastAsia="ru-RU"/>
        </w:rPr>
      </w:pPr>
    </w:p>
    <w:p w:rsidR="00AA18B9" w:rsidRDefault="00AA18B9" w:rsidP="00E973EA">
      <w:pPr>
        <w:spacing w:after="0" w:line="240" w:lineRule="auto"/>
        <w:ind w:firstLine="708"/>
        <w:jc w:val="both"/>
        <w:rPr>
          <w:rFonts w:ascii="Times New Roman" w:eastAsia="Times New Roman" w:hAnsi="Times New Roman"/>
          <w:bCs/>
          <w:iCs/>
          <w:color w:val="000000"/>
          <w:sz w:val="28"/>
          <w:szCs w:val="28"/>
          <w:lang w:val="kk-KZ" w:eastAsia="ru-RU"/>
        </w:rPr>
      </w:pPr>
      <w:r>
        <w:rPr>
          <w:rFonts w:ascii="Times New Roman" w:eastAsia="Times New Roman" w:hAnsi="Times New Roman"/>
          <w:b/>
          <w:bCs/>
          <w:iCs/>
          <w:color w:val="000000"/>
          <w:sz w:val="28"/>
          <w:szCs w:val="28"/>
          <w:lang w:val="kk-KZ" w:eastAsia="ru-RU"/>
        </w:rPr>
        <w:t xml:space="preserve">ЕМЕС элементі (инвертор). </w:t>
      </w:r>
      <w:r w:rsidRPr="00AA18B9">
        <w:rPr>
          <w:rFonts w:ascii="Times New Roman" w:eastAsia="Times New Roman" w:hAnsi="Times New Roman"/>
          <w:bCs/>
          <w:iCs/>
          <w:color w:val="000000"/>
          <w:sz w:val="28"/>
          <w:szCs w:val="28"/>
          <w:lang w:val="kk-KZ" w:eastAsia="ru-RU"/>
        </w:rPr>
        <w:t>Логикалық элемент ЕМЕС</w:t>
      </w:r>
      <w:r>
        <w:rPr>
          <w:rFonts w:ascii="Times New Roman" w:eastAsia="Times New Roman" w:hAnsi="Times New Roman"/>
          <w:b/>
          <w:bCs/>
          <w:iCs/>
          <w:color w:val="000000"/>
          <w:sz w:val="28"/>
          <w:szCs w:val="28"/>
          <w:lang w:val="kk-KZ" w:eastAsia="ru-RU"/>
        </w:rPr>
        <w:t xml:space="preserve"> </w:t>
      </w:r>
      <w:r w:rsidRPr="00AA18B9">
        <w:rPr>
          <w:rFonts w:ascii="Times New Roman" w:eastAsia="Times New Roman" w:hAnsi="Times New Roman"/>
          <w:bCs/>
          <w:iCs/>
          <w:color w:val="000000"/>
          <w:sz w:val="28"/>
          <w:szCs w:val="28"/>
          <w:lang w:val="kk-KZ" w:eastAsia="ru-RU"/>
        </w:rPr>
        <w:t xml:space="preserve">өзінің кіріс мәндеріне </w:t>
      </w:r>
      <w:r>
        <w:rPr>
          <w:rFonts w:ascii="Times New Roman" w:eastAsia="Times New Roman" w:hAnsi="Times New Roman"/>
          <w:bCs/>
          <w:iCs/>
          <w:color w:val="000000"/>
          <w:sz w:val="28"/>
          <w:szCs w:val="28"/>
          <w:lang w:val="kk-KZ" w:eastAsia="ru-RU"/>
        </w:rPr>
        <w:t xml:space="preserve">терістеу операциясын орындайды және оның бір кірісі және бір шығысы болады. Кейде оны инвертор деп атайды, себебі ол кіріс сигналды инверттейді. 3-суретте ЕМЕС элементтің ШГБ көрсетліген. </w:t>
      </w:r>
    </w:p>
    <w:p w:rsidR="00C01B40" w:rsidRPr="00AA18B9" w:rsidRDefault="00C01B40" w:rsidP="00E973EA">
      <w:pPr>
        <w:spacing w:after="0" w:line="240" w:lineRule="auto"/>
        <w:ind w:firstLine="708"/>
        <w:jc w:val="both"/>
        <w:rPr>
          <w:rFonts w:ascii="Times New Roman" w:eastAsia="Times New Roman" w:hAnsi="Times New Roman"/>
          <w:bCs/>
          <w:iCs/>
          <w:color w:val="000000"/>
          <w:sz w:val="28"/>
          <w:szCs w:val="28"/>
          <w:lang w:val="kk-KZ" w:eastAsia="ru-RU"/>
        </w:rPr>
      </w:pPr>
    </w:p>
    <w:p w:rsidR="007E1FB0" w:rsidRDefault="007E1FB0" w:rsidP="00E973EA">
      <w:pPr>
        <w:spacing w:after="0" w:line="240" w:lineRule="auto"/>
        <w:ind w:firstLine="708"/>
        <w:jc w:val="both"/>
        <w:rPr>
          <w:rFonts w:ascii="Times New Roman" w:eastAsia="Times New Roman" w:hAnsi="Times New Roman"/>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AA18B9">
        <w:trPr>
          <w:trHeight w:val="2029"/>
        </w:trPr>
        <w:tc>
          <w:tcPr>
            <w:tcW w:w="4785" w:type="dxa"/>
          </w:tcPr>
          <w:p w:rsidR="007E1FB0" w:rsidRDefault="000601E7" w:rsidP="007E1FB0">
            <w:pPr>
              <w:spacing w:after="0" w:line="240" w:lineRule="auto"/>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1052830" cy="977900"/>
                  <wp:effectExtent l="19050" t="0" r="0" b="0"/>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a:srcRect l="45105" t="70171" r="44783" b="13351"/>
                          <a:stretch>
                            <a:fillRect/>
                          </a:stretch>
                        </pic:blipFill>
                        <pic:spPr bwMode="auto">
                          <a:xfrm>
                            <a:off x="0" y="0"/>
                            <a:ext cx="1052830" cy="977900"/>
                          </a:xfrm>
                          <a:prstGeom prst="rect">
                            <a:avLst/>
                          </a:prstGeom>
                          <a:noFill/>
                          <a:ln w="9525">
                            <a:noFill/>
                            <a:miter lim="800000"/>
                            <a:headEnd/>
                            <a:tailEnd/>
                          </a:ln>
                        </pic:spPr>
                      </pic:pic>
                    </a:graphicData>
                  </a:graphic>
                </wp:inline>
              </w:drawing>
            </w:r>
          </w:p>
          <w:p w:rsidR="007E1FB0" w:rsidRPr="00AA18B9" w:rsidRDefault="00AA18B9" w:rsidP="007E1FB0">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val="kk-KZ" w:eastAsia="ru-RU"/>
              </w:rPr>
              <w:t>3-сурет</w:t>
            </w:r>
          </w:p>
        </w:tc>
        <w:tc>
          <w:tcPr>
            <w:tcW w:w="4786" w:type="dxa"/>
          </w:tcPr>
          <w:p w:rsidR="007E1FB0" w:rsidRPr="00AA18B9" w:rsidRDefault="007E1FB0" w:rsidP="007E1FB0">
            <w:pPr>
              <w:spacing w:after="0" w:line="240" w:lineRule="auto"/>
              <w:jc w:val="center"/>
              <w:rPr>
                <w:rFonts w:ascii="Times New Roman" w:eastAsia="Times New Roman" w:hAnsi="Times New Roman"/>
                <w:bCs/>
                <w:iCs/>
                <w:color w:val="000000"/>
                <w:sz w:val="24"/>
                <w:szCs w:val="24"/>
                <w:lang w:val="kk-KZ" w:eastAsia="ru-RU"/>
              </w:rPr>
            </w:pPr>
            <w:r w:rsidRPr="007E1FB0">
              <w:rPr>
                <w:rFonts w:ascii="Times New Roman" w:eastAsia="Times New Roman" w:hAnsi="Times New Roman"/>
                <w:bCs/>
                <w:iCs/>
                <w:color w:val="000000"/>
                <w:sz w:val="24"/>
                <w:szCs w:val="24"/>
                <w:lang w:eastAsia="ru-RU"/>
              </w:rPr>
              <w:t>3</w:t>
            </w:r>
            <w:r w:rsidR="00AA18B9">
              <w:rPr>
                <w:rFonts w:ascii="Times New Roman" w:eastAsia="Times New Roman" w:hAnsi="Times New Roman"/>
                <w:bCs/>
                <w:iCs/>
                <w:color w:val="000000"/>
                <w:sz w:val="24"/>
                <w:szCs w:val="24"/>
                <w:lang w:val="kk-KZ" w:eastAsia="ru-RU"/>
              </w:rPr>
              <w:t xml:space="preserve"> Кесте</w:t>
            </w:r>
            <w:r w:rsidRPr="007E1FB0">
              <w:rPr>
                <w:rFonts w:ascii="Times New Roman" w:eastAsia="Times New Roman" w:hAnsi="Times New Roman"/>
                <w:bCs/>
                <w:iCs/>
                <w:color w:val="000000"/>
                <w:sz w:val="24"/>
                <w:szCs w:val="24"/>
                <w:lang w:eastAsia="ru-RU"/>
              </w:rPr>
              <w:t xml:space="preserve">. </w:t>
            </w:r>
            <w:r w:rsidR="00AA18B9">
              <w:rPr>
                <w:rFonts w:ascii="Times New Roman" w:eastAsia="Times New Roman" w:hAnsi="Times New Roman"/>
                <w:bCs/>
                <w:iCs/>
                <w:color w:val="000000"/>
                <w:sz w:val="24"/>
                <w:szCs w:val="24"/>
                <w:lang w:val="kk-KZ" w:eastAsia="ru-RU"/>
              </w:rPr>
              <w:t>ЕМЕС элементтің ақиқат кестесі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090"/>
            </w:tblGrid>
            <w:tr w:rsidR="007E1FB0" w:rsidRPr="00C63088" w:rsidTr="00034120">
              <w:trPr>
                <w:trHeight w:val="319"/>
                <w:jc w:val="center"/>
              </w:trPr>
              <w:tc>
                <w:tcPr>
                  <w:tcW w:w="1089" w:type="dxa"/>
                </w:tcPr>
                <w:p w:rsidR="007E1FB0" w:rsidRPr="00C63088" w:rsidRDefault="007E1FB0" w:rsidP="00034120">
                  <w:pPr>
                    <w:spacing w:after="0" w:line="240" w:lineRule="auto"/>
                    <w:jc w:val="center"/>
                    <w:rPr>
                      <w:rFonts w:ascii="Times New Roman" w:eastAsia="Times New Roman" w:hAnsi="Times New Roman" w:cs="Tahoma"/>
                      <w:bCs/>
                      <w:iCs/>
                      <w:color w:val="000000"/>
                      <w:sz w:val="28"/>
                      <w:szCs w:val="28"/>
                      <w:vertAlign w:val="subscript"/>
                      <w:lang w:eastAsia="ru-RU"/>
                    </w:rPr>
                  </w:pPr>
                  <w:r w:rsidRPr="00C63088">
                    <w:rPr>
                      <w:rFonts w:ascii="Times New Roman" w:eastAsia="Times New Roman" w:hAnsi="Times New Roman" w:cs="Tahoma"/>
                      <w:bCs/>
                      <w:iCs/>
                      <w:color w:val="000000"/>
                      <w:sz w:val="28"/>
                      <w:szCs w:val="28"/>
                      <w:lang w:eastAsia="ru-RU"/>
                    </w:rPr>
                    <w:t>Х</w:t>
                  </w:r>
                </w:p>
              </w:tc>
              <w:tc>
                <w:tcPr>
                  <w:tcW w:w="1090" w:type="dxa"/>
                </w:tcPr>
                <w:p w:rsidR="007E1FB0" w:rsidRPr="007E1FB0" w:rsidRDefault="007E1FB0" w:rsidP="00034120">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val="en-US" w:eastAsia="ru-RU"/>
                    </w:rPr>
                    <w:t>Y</w:t>
                  </w:r>
                </w:p>
              </w:tc>
            </w:tr>
            <w:tr w:rsidR="007E1FB0" w:rsidRPr="00C63088" w:rsidTr="00034120">
              <w:trPr>
                <w:trHeight w:val="337"/>
                <w:jc w:val="center"/>
              </w:trPr>
              <w:tc>
                <w:tcPr>
                  <w:tcW w:w="1089" w:type="dxa"/>
                </w:tcPr>
                <w:p w:rsidR="007E1FB0" w:rsidRPr="007E1FB0" w:rsidRDefault="007E1FB0" w:rsidP="00034120">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090" w:type="dxa"/>
                </w:tcPr>
                <w:p w:rsidR="007E1FB0" w:rsidRPr="00C63088" w:rsidRDefault="007E1FB0" w:rsidP="00034120">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r>
            <w:tr w:rsidR="007E1FB0" w:rsidRPr="00C63088" w:rsidTr="00034120">
              <w:trPr>
                <w:trHeight w:val="337"/>
                <w:jc w:val="center"/>
              </w:trPr>
              <w:tc>
                <w:tcPr>
                  <w:tcW w:w="1089" w:type="dxa"/>
                </w:tcPr>
                <w:p w:rsidR="007E1FB0" w:rsidRPr="007E1FB0" w:rsidRDefault="007E1FB0" w:rsidP="00034120">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090" w:type="dxa"/>
                </w:tcPr>
                <w:p w:rsidR="007E1FB0" w:rsidRPr="007E1FB0" w:rsidRDefault="007E1FB0" w:rsidP="00034120">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r>
          </w:tbl>
          <w:p w:rsidR="007E1FB0" w:rsidRDefault="007E1FB0" w:rsidP="00E973EA">
            <w:pPr>
              <w:spacing w:after="0" w:line="240" w:lineRule="auto"/>
              <w:jc w:val="both"/>
              <w:rPr>
                <w:rFonts w:ascii="Times New Roman" w:eastAsia="Times New Roman" w:hAnsi="Times New Roman"/>
                <w:sz w:val="28"/>
                <w:szCs w:val="28"/>
                <w:lang w:eastAsia="ru-RU"/>
              </w:rPr>
            </w:pPr>
          </w:p>
        </w:tc>
      </w:tr>
    </w:tbl>
    <w:p w:rsidR="007E1FB0" w:rsidRPr="00E973EA" w:rsidRDefault="007E1FB0" w:rsidP="00E973EA">
      <w:pPr>
        <w:spacing w:after="0" w:line="240" w:lineRule="auto"/>
        <w:ind w:firstLine="708"/>
        <w:jc w:val="both"/>
        <w:rPr>
          <w:rFonts w:ascii="Times New Roman" w:eastAsia="Times New Roman" w:hAnsi="Times New Roman"/>
          <w:sz w:val="28"/>
          <w:szCs w:val="28"/>
          <w:lang w:eastAsia="ru-RU"/>
        </w:rPr>
      </w:pPr>
    </w:p>
    <w:p w:rsidR="00AA18B9" w:rsidRPr="00AA18B9" w:rsidRDefault="00AA18B9" w:rsidP="007E1FB0">
      <w:pPr>
        <w:spacing w:after="0" w:line="240" w:lineRule="auto"/>
        <w:ind w:firstLine="708"/>
        <w:jc w:val="both"/>
        <w:rPr>
          <w:rFonts w:ascii="Times New Roman" w:eastAsia="Times New Roman" w:hAnsi="Times New Roman"/>
          <w:bCs/>
          <w:iCs/>
          <w:color w:val="000000"/>
          <w:sz w:val="28"/>
          <w:szCs w:val="28"/>
          <w:lang w:val="kk-KZ" w:eastAsia="ru-RU"/>
        </w:rPr>
      </w:pPr>
      <w:r>
        <w:rPr>
          <w:rFonts w:ascii="Times New Roman" w:eastAsia="Times New Roman" w:hAnsi="Times New Roman"/>
          <w:b/>
          <w:bCs/>
          <w:iCs/>
          <w:color w:val="000000"/>
          <w:sz w:val="28"/>
          <w:szCs w:val="28"/>
          <w:lang w:val="kk-KZ" w:eastAsia="ru-RU"/>
        </w:rPr>
        <w:t xml:space="preserve">ЖӘНЕ-ЕМЕС элементі. </w:t>
      </w:r>
      <w:r>
        <w:rPr>
          <w:rFonts w:ascii="Times New Roman" w:eastAsia="Times New Roman" w:hAnsi="Times New Roman"/>
          <w:bCs/>
          <w:iCs/>
          <w:color w:val="000000"/>
          <w:sz w:val="28"/>
          <w:szCs w:val="28"/>
          <w:lang w:val="kk-KZ" w:eastAsia="ru-RU"/>
        </w:rPr>
        <w:t xml:space="preserve">ЖӘНЕ-ЕМЕС логикалық элемент өзінің кіріс мәндерін логикалық </w:t>
      </w:r>
      <w:r w:rsidR="004D7A36">
        <w:rPr>
          <w:rFonts w:ascii="Times New Roman" w:eastAsia="Times New Roman" w:hAnsi="Times New Roman"/>
          <w:bCs/>
          <w:iCs/>
          <w:color w:val="000000"/>
          <w:sz w:val="28"/>
          <w:szCs w:val="28"/>
          <w:lang w:val="kk-KZ" w:eastAsia="ru-RU"/>
        </w:rPr>
        <w:t>көбейту</w:t>
      </w:r>
      <w:r>
        <w:rPr>
          <w:rFonts w:ascii="Times New Roman" w:eastAsia="Times New Roman" w:hAnsi="Times New Roman"/>
          <w:bCs/>
          <w:iCs/>
          <w:color w:val="000000"/>
          <w:sz w:val="28"/>
          <w:szCs w:val="28"/>
          <w:lang w:val="kk-KZ" w:eastAsia="ru-RU"/>
        </w:rPr>
        <w:t xml:space="preserve"> операциясын орындайды, содан кейін алынған нәтижені терістейді және шығысына береді. Осылай, ЖӘНЕ-ЕМЕС логикалық элементті шығысында инверторы бар ЖӘНЕ элементі деп те атауға болады. 2ЖӘНЕ-ЕМЕС элементтің ШГБ 4-суретте көрсетліген. </w:t>
      </w:r>
    </w:p>
    <w:p w:rsidR="007E1FB0" w:rsidRDefault="007E1FB0" w:rsidP="007E1FB0">
      <w:pPr>
        <w:spacing w:after="0" w:line="240" w:lineRule="auto"/>
        <w:jc w:val="both"/>
        <w:rPr>
          <w:rFonts w:ascii="Times New Roman" w:eastAsia="Times New Roman" w:hAnsi="Times New Roman"/>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7E1FB0">
        <w:tc>
          <w:tcPr>
            <w:tcW w:w="4785" w:type="dxa"/>
          </w:tcPr>
          <w:p w:rsidR="007E1FB0" w:rsidRDefault="007E1FB0" w:rsidP="007E1FB0">
            <w:pPr>
              <w:spacing w:after="0" w:line="240" w:lineRule="auto"/>
              <w:jc w:val="center"/>
              <w:rPr>
                <w:rFonts w:ascii="Times New Roman" w:eastAsia="Times New Roman" w:hAnsi="Times New Roman"/>
                <w:sz w:val="28"/>
                <w:szCs w:val="28"/>
                <w:lang w:eastAsia="ru-RU"/>
              </w:rPr>
            </w:pPr>
          </w:p>
          <w:p w:rsidR="007E1FB0" w:rsidRDefault="000601E7" w:rsidP="007E1FB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105535" cy="102044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l="22591" t="46341" r="65225" b="33655"/>
                          <a:stretch>
                            <a:fillRect/>
                          </a:stretch>
                        </pic:blipFill>
                        <pic:spPr bwMode="auto">
                          <a:xfrm>
                            <a:off x="0" y="0"/>
                            <a:ext cx="1105535" cy="1020445"/>
                          </a:xfrm>
                          <a:prstGeom prst="rect">
                            <a:avLst/>
                          </a:prstGeom>
                          <a:noFill/>
                          <a:ln w="9525">
                            <a:noFill/>
                            <a:miter lim="800000"/>
                            <a:headEnd/>
                            <a:tailEnd/>
                          </a:ln>
                        </pic:spPr>
                      </pic:pic>
                    </a:graphicData>
                  </a:graphic>
                </wp:inline>
              </w:drawing>
            </w:r>
          </w:p>
          <w:p w:rsidR="007E1FB0" w:rsidRPr="00AA18B9" w:rsidRDefault="00AA18B9" w:rsidP="007E1FB0">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4-сурет</w:t>
            </w:r>
          </w:p>
        </w:tc>
        <w:tc>
          <w:tcPr>
            <w:tcW w:w="4786" w:type="dxa"/>
          </w:tcPr>
          <w:p w:rsidR="007E1FB0" w:rsidRPr="00AA18B9" w:rsidRDefault="007E1FB0" w:rsidP="007E1FB0">
            <w:pPr>
              <w:spacing w:after="0" w:line="240" w:lineRule="auto"/>
              <w:jc w:val="center"/>
              <w:rPr>
                <w:rFonts w:ascii="Times New Roman" w:eastAsia="Times New Roman" w:hAnsi="Times New Roman"/>
                <w:bCs/>
                <w:iCs/>
                <w:color w:val="000000"/>
                <w:sz w:val="24"/>
                <w:szCs w:val="24"/>
                <w:lang w:val="kk-KZ" w:eastAsia="ru-RU"/>
              </w:rPr>
            </w:pPr>
            <w:r w:rsidRPr="00AA18B9">
              <w:rPr>
                <w:rFonts w:ascii="Times New Roman" w:eastAsia="Times New Roman" w:hAnsi="Times New Roman"/>
                <w:bCs/>
                <w:iCs/>
                <w:color w:val="000000"/>
                <w:sz w:val="24"/>
                <w:szCs w:val="24"/>
                <w:lang w:val="kk-KZ" w:eastAsia="ru-RU"/>
              </w:rPr>
              <w:t>4</w:t>
            </w:r>
            <w:r w:rsidR="00AA18B9">
              <w:rPr>
                <w:rFonts w:ascii="Times New Roman" w:eastAsia="Times New Roman" w:hAnsi="Times New Roman"/>
                <w:bCs/>
                <w:iCs/>
                <w:color w:val="000000"/>
                <w:sz w:val="24"/>
                <w:szCs w:val="24"/>
                <w:lang w:val="kk-KZ" w:eastAsia="ru-RU"/>
              </w:rPr>
              <w:t xml:space="preserve"> Кесте</w:t>
            </w:r>
            <w:r w:rsidRPr="00AA18B9">
              <w:rPr>
                <w:rFonts w:ascii="Times New Roman" w:eastAsia="Times New Roman" w:hAnsi="Times New Roman"/>
                <w:bCs/>
                <w:iCs/>
                <w:color w:val="000000"/>
                <w:sz w:val="24"/>
                <w:szCs w:val="24"/>
                <w:lang w:val="kk-KZ" w:eastAsia="ru-RU"/>
              </w:rPr>
              <w:t xml:space="preserve">. </w:t>
            </w:r>
            <w:r w:rsidR="00AA18B9">
              <w:rPr>
                <w:rFonts w:ascii="Times New Roman" w:eastAsia="Times New Roman" w:hAnsi="Times New Roman"/>
                <w:bCs/>
                <w:iCs/>
                <w:color w:val="000000"/>
                <w:sz w:val="24"/>
                <w:szCs w:val="24"/>
                <w:lang w:val="kk-KZ" w:eastAsia="ru-RU"/>
              </w:rPr>
              <w:t>2ЖӘНЕ-ЕМЕС элементтің ақиқат кестесі</w:t>
            </w:r>
          </w:p>
          <w:tbl>
            <w:tblPr>
              <w:tblW w:w="0" w:type="auto"/>
              <w:jc w:val="center"/>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1223"/>
              <w:gridCol w:w="1224"/>
            </w:tblGrid>
            <w:tr w:rsidR="007E1FB0" w:rsidRPr="00E76AE0" w:rsidTr="00C56726">
              <w:trPr>
                <w:trHeight w:val="435"/>
                <w:jc w:val="center"/>
              </w:trPr>
              <w:tc>
                <w:tcPr>
                  <w:tcW w:w="1223" w:type="dxa"/>
                </w:tcPr>
                <w:p w:rsidR="007E1FB0" w:rsidRPr="00E76AE0" w:rsidRDefault="007E1FB0" w:rsidP="00C56726">
                  <w:pPr>
                    <w:spacing w:after="0" w:line="240" w:lineRule="auto"/>
                    <w:jc w:val="center"/>
                    <w:rPr>
                      <w:rFonts w:ascii="Times New Roman" w:eastAsia="Times New Roman" w:hAnsi="Times New Roman" w:cs="Tahoma"/>
                      <w:bCs/>
                      <w:iCs/>
                      <w:color w:val="000000"/>
                      <w:sz w:val="28"/>
                      <w:szCs w:val="28"/>
                      <w:vertAlign w:val="subscript"/>
                      <w:lang w:eastAsia="ru-RU"/>
                    </w:rPr>
                  </w:pPr>
                  <w:r w:rsidRPr="00E76AE0">
                    <w:rPr>
                      <w:rFonts w:ascii="Times New Roman" w:eastAsia="Times New Roman" w:hAnsi="Times New Roman" w:cs="Tahoma"/>
                      <w:bCs/>
                      <w:iCs/>
                      <w:color w:val="000000"/>
                      <w:sz w:val="28"/>
                      <w:szCs w:val="28"/>
                      <w:lang w:eastAsia="ru-RU"/>
                    </w:rPr>
                    <w:t>Х</w:t>
                  </w:r>
                  <w:proofErr w:type="gramStart"/>
                  <w:r w:rsidRPr="00E76AE0">
                    <w:rPr>
                      <w:rFonts w:ascii="Times New Roman" w:eastAsia="Times New Roman" w:hAnsi="Times New Roman" w:cs="Tahoma"/>
                      <w:bCs/>
                      <w:iCs/>
                      <w:color w:val="000000"/>
                      <w:sz w:val="28"/>
                      <w:szCs w:val="28"/>
                      <w:vertAlign w:val="subscript"/>
                      <w:lang w:eastAsia="ru-RU"/>
                    </w:rPr>
                    <w:t>1</w:t>
                  </w:r>
                  <w:proofErr w:type="gramEnd"/>
                </w:p>
              </w:tc>
              <w:tc>
                <w:tcPr>
                  <w:tcW w:w="1223" w:type="dxa"/>
                </w:tcPr>
                <w:p w:rsidR="007E1FB0" w:rsidRPr="00E76AE0" w:rsidRDefault="007E1FB0" w:rsidP="00C56726">
                  <w:pPr>
                    <w:spacing w:after="0" w:line="240" w:lineRule="auto"/>
                    <w:jc w:val="center"/>
                    <w:rPr>
                      <w:rFonts w:ascii="Times New Roman" w:eastAsia="Times New Roman" w:hAnsi="Times New Roman" w:cs="Tahoma"/>
                      <w:bCs/>
                      <w:iCs/>
                      <w:color w:val="000000"/>
                      <w:sz w:val="28"/>
                      <w:szCs w:val="28"/>
                      <w:vertAlign w:val="subscript"/>
                      <w:lang w:eastAsia="ru-RU"/>
                    </w:rPr>
                  </w:pPr>
                  <w:r w:rsidRPr="00E76AE0">
                    <w:rPr>
                      <w:rFonts w:ascii="Times New Roman" w:eastAsia="Times New Roman" w:hAnsi="Times New Roman" w:cs="Tahoma"/>
                      <w:bCs/>
                      <w:iCs/>
                      <w:color w:val="000000"/>
                      <w:sz w:val="28"/>
                      <w:szCs w:val="28"/>
                      <w:lang w:eastAsia="ru-RU"/>
                    </w:rPr>
                    <w:t>Х</w:t>
                  </w:r>
                  <w:proofErr w:type="gramStart"/>
                  <w:r w:rsidRPr="00E76AE0">
                    <w:rPr>
                      <w:rFonts w:ascii="Times New Roman" w:eastAsia="Times New Roman" w:hAnsi="Times New Roman" w:cs="Tahoma"/>
                      <w:bCs/>
                      <w:iCs/>
                      <w:color w:val="000000"/>
                      <w:sz w:val="28"/>
                      <w:szCs w:val="28"/>
                      <w:vertAlign w:val="subscript"/>
                      <w:lang w:eastAsia="ru-RU"/>
                    </w:rPr>
                    <w:t>2</w:t>
                  </w:r>
                  <w:proofErr w:type="gramEnd"/>
                </w:p>
              </w:tc>
              <w:tc>
                <w:tcPr>
                  <w:tcW w:w="1224"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val="en-US" w:eastAsia="ru-RU"/>
                    </w:rPr>
                    <w:t>Y</w:t>
                  </w:r>
                </w:p>
              </w:tc>
            </w:tr>
            <w:tr w:rsidR="007E1FB0" w:rsidRPr="00E76AE0" w:rsidTr="00C56726">
              <w:trPr>
                <w:trHeight w:val="459"/>
                <w:jc w:val="center"/>
              </w:trPr>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224"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r>
            <w:tr w:rsidR="007E1FB0" w:rsidRPr="00E76AE0" w:rsidTr="00C56726">
              <w:trPr>
                <w:trHeight w:val="459"/>
                <w:jc w:val="center"/>
              </w:trPr>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224"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r>
            <w:tr w:rsidR="007E1FB0" w:rsidRPr="00E76AE0" w:rsidTr="00C56726">
              <w:trPr>
                <w:trHeight w:val="459"/>
                <w:jc w:val="center"/>
              </w:trPr>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224"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r>
            <w:tr w:rsidR="007E1FB0" w:rsidRPr="00E76AE0" w:rsidTr="00C56726">
              <w:trPr>
                <w:trHeight w:val="459"/>
                <w:jc w:val="center"/>
              </w:trPr>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223"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224" w:type="dxa"/>
                </w:tcPr>
                <w:p w:rsidR="007E1FB0" w:rsidRPr="007E1FB0" w:rsidRDefault="007E1FB0" w:rsidP="00C56726">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r>
          </w:tbl>
          <w:p w:rsidR="007E1FB0" w:rsidRDefault="007E1FB0" w:rsidP="00E973EA">
            <w:pPr>
              <w:spacing w:after="0" w:line="240" w:lineRule="auto"/>
              <w:jc w:val="both"/>
              <w:rPr>
                <w:rFonts w:ascii="Times New Roman" w:eastAsia="Times New Roman" w:hAnsi="Times New Roman"/>
                <w:sz w:val="28"/>
                <w:szCs w:val="28"/>
                <w:lang w:eastAsia="ru-RU"/>
              </w:rPr>
            </w:pPr>
          </w:p>
        </w:tc>
      </w:tr>
    </w:tbl>
    <w:p w:rsidR="007E1FB0" w:rsidRDefault="007E1FB0" w:rsidP="00E973EA">
      <w:pPr>
        <w:spacing w:after="0" w:line="240" w:lineRule="auto"/>
        <w:ind w:firstLine="708"/>
        <w:jc w:val="both"/>
        <w:rPr>
          <w:rFonts w:ascii="Times New Roman" w:eastAsia="Times New Roman" w:hAnsi="Times New Roman"/>
          <w:b/>
          <w:bCs/>
          <w:i/>
          <w:iCs/>
          <w:color w:val="000000"/>
          <w:sz w:val="28"/>
          <w:szCs w:val="28"/>
          <w:lang w:eastAsia="ru-RU"/>
        </w:rPr>
      </w:pPr>
    </w:p>
    <w:p w:rsidR="00AA18B9" w:rsidRDefault="00AA18B9" w:rsidP="00E973EA">
      <w:pPr>
        <w:spacing w:after="0" w:line="240" w:lineRule="auto"/>
        <w:ind w:firstLine="708"/>
        <w:jc w:val="both"/>
        <w:rPr>
          <w:rFonts w:ascii="Times New Roman" w:eastAsia="Times New Roman" w:hAnsi="Times New Roman"/>
          <w:bCs/>
          <w:iCs/>
          <w:color w:val="000000"/>
          <w:sz w:val="28"/>
          <w:szCs w:val="28"/>
          <w:lang w:val="kk-KZ" w:eastAsia="ru-RU"/>
        </w:rPr>
      </w:pPr>
      <w:r>
        <w:rPr>
          <w:rFonts w:ascii="Times New Roman" w:eastAsia="Times New Roman" w:hAnsi="Times New Roman"/>
          <w:b/>
          <w:bCs/>
          <w:iCs/>
          <w:color w:val="000000"/>
          <w:sz w:val="28"/>
          <w:szCs w:val="28"/>
          <w:lang w:val="kk-KZ" w:eastAsia="ru-RU"/>
        </w:rPr>
        <w:t xml:space="preserve">НЕМЕСЕ-ЕМЕС элементі. </w:t>
      </w:r>
      <w:r>
        <w:rPr>
          <w:rFonts w:ascii="Times New Roman" w:eastAsia="Times New Roman" w:hAnsi="Times New Roman"/>
          <w:bCs/>
          <w:iCs/>
          <w:color w:val="000000"/>
          <w:sz w:val="28"/>
          <w:szCs w:val="28"/>
          <w:lang w:val="kk-KZ" w:eastAsia="ru-RU"/>
        </w:rPr>
        <w:t xml:space="preserve">НЕМЕС-ЕМЕС логикалық элемент </w:t>
      </w:r>
      <w:r w:rsidR="004D7A36">
        <w:rPr>
          <w:rFonts w:ascii="Times New Roman" w:eastAsia="Times New Roman" w:hAnsi="Times New Roman"/>
          <w:bCs/>
          <w:iCs/>
          <w:color w:val="000000"/>
          <w:sz w:val="28"/>
          <w:szCs w:val="28"/>
          <w:lang w:val="kk-KZ" w:eastAsia="ru-RU"/>
        </w:rPr>
        <w:t xml:space="preserve">өзінің кіріс мәндеріне қосу амалдарын </w:t>
      </w:r>
      <w:r w:rsidR="00CF6690">
        <w:rPr>
          <w:rFonts w:ascii="Times New Roman" w:eastAsia="Times New Roman" w:hAnsi="Times New Roman"/>
          <w:bCs/>
          <w:iCs/>
          <w:color w:val="000000"/>
          <w:sz w:val="28"/>
          <w:szCs w:val="28"/>
          <w:lang w:val="kk-KZ" w:eastAsia="ru-RU"/>
        </w:rPr>
        <w:t xml:space="preserve">орындайды, содан кейін нәтижесін инверттейді және шығысына жібереді. Осылай, НЕМЕС-ЕМЕС логикалық </w:t>
      </w:r>
      <w:r w:rsidR="00CF6690">
        <w:rPr>
          <w:rFonts w:ascii="Times New Roman" w:eastAsia="Times New Roman" w:hAnsi="Times New Roman"/>
          <w:bCs/>
          <w:iCs/>
          <w:color w:val="000000"/>
          <w:sz w:val="28"/>
          <w:szCs w:val="28"/>
          <w:lang w:val="kk-KZ" w:eastAsia="ru-RU"/>
        </w:rPr>
        <w:lastRenderedPageBreak/>
        <w:t xml:space="preserve">элементі бұл шығысында инверторы бар НЕМЕС элемент деп атауға болады. 5-суретте 3НЕМЕС-ЕМЕС  элементтің ШГБ көрсетілген. </w:t>
      </w:r>
    </w:p>
    <w:p w:rsidR="00CF6690" w:rsidRPr="00CF6690" w:rsidRDefault="00CF6690" w:rsidP="00E973EA">
      <w:pPr>
        <w:spacing w:after="0" w:line="240" w:lineRule="auto"/>
        <w:ind w:firstLine="708"/>
        <w:jc w:val="both"/>
        <w:rPr>
          <w:rFonts w:ascii="Times New Roman" w:eastAsia="Times New Roman" w:hAnsi="Times New Roman"/>
          <w:sz w:val="28"/>
          <w:szCs w:val="28"/>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7E1FB0">
        <w:tc>
          <w:tcPr>
            <w:tcW w:w="4785" w:type="dxa"/>
          </w:tcPr>
          <w:p w:rsidR="007E1FB0" w:rsidRDefault="007E1FB0" w:rsidP="007E1FB0">
            <w:pPr>
              <w:spacing w:after="0" w:line="240" w:lineRule="auto"/>
              <w:jc w:val="center"/>
              <w:rPr>
                <w:rFonts w:ascii="Times New Roman" w:eastAsia="Times New Roman" w:hAnsi="Times New Roman"/>
                <w:noProof/>
                <w:sz w:val="28"/>
                <w:szCs w:val="28"/>
                <w:lang w:eastAsia="ru-RU"/>
              </w:rPr>
            </w:pPr>
          </w:p>
          <w:p w:rsidR="007E1FB0" w:rsidRDefault="007E1FB0" w:rsidP="007E1FB0">
            <w:pPr>
              <w:spacing w:after="0" w:line="240" w:lineRule="auto"/>
              <w:jc w:val="center"/>
              <w:rPr>
                <w:rFonts w:ascii="Times New Roman" w:eastAsia="Times New Roman" w:hAnsi="Times New Roman"/>
                <w:noProof/>
                <w:sz w:val="28"/>
                <w:szCs w:val="28"/>
                <w:lang w:eastAsia="ru-RU"/>
              </w:rPr>
            </w:pPr>
          </w:p>
          <w:p w:rsidR="007E1FB0" w:rsidRDefault="007E1FB0" w:rsidP="007E1FB0">
            <w:pPr>
              <w:spacing w:after="0" w:line="240" w:lineRule="auto"/>
              <w:jc w:val="center"/>
              <w:rPr>
                <w:rFonts w:ascii="Times New Roman" w:eastAsia="Times New Roman" w:hAnsi="Times New Roman"/>
                <w:noProof/>
                <w:sz w:val="28"/>
                <w:szCs w:val="28"/>
                <w:lang w:eastAsia="ru-RU"/>
              </w:rPr>
            </w:pPr>
          </w:p>
          <w:p w:rsidR="007E1FB0" w:rsidRDefault="007E1FB0" w:rsidP="007E1FB0">
            <w:pPr>
              <w:spacing w:after="0" w:line="240" w:lineRule="auto"/>
              <w:jc w:val="center"/>
              <w:rPr>
                <w:rFonts w:ascii="Times New Roman" w:eastAsia="Times New Roman" w:hAnsi="Times New Roman"/>
                <w:noProof/>
                <w:sz w:val="28"/>
                <w:szCs w:val="28"/>
                <w:lang w:eastAsia="ru-RU"/>
              </w:rPr>
            </w:pPr>
          </w:p>
          <w:p w:rsidR="007E1FB0" w:rsidRDefault="000601E7" w:rsidP="007E1FB0">
            <w:pPr>
              <w:spacing w:after="0" w:line="240" w:lineRule="auto"/>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1169670" cy="1116330"/>
                  <wp:effectExtent l="1905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srcRect l="44783" t="67899" r="45265" b="15341"/>
                          <a:stretch>
                            <a:fillRect/>
                          </a:stretch>
                        </pic:blipFill>
                        <pic:spPr bwMode="auto">
                          <a:xfrm>
                            <a:off x="0" y="0"/>
                            <a:ext cx="1169670" cy="1116330"/>
                          </a:xfrm>
                          <a:prstGeom prst="rect">
                            <a:avLst/>
                          </a:prstGeom>
                          <a:noFill/>
                          <a:ln w="9525">
                            <a:noFill/>
                            <a:miter lim="800000"/>
                            <a:headEnd/>
                            <a:tailEnd/>
                          </a:ln>
                        </pic:spPr>
                      </pic:pic>
                    </a:graphicData>
                  </a:graphic>
                </wp:inline>
              </w:drawing>
            </w:r>
          </w:p>
          <w:p w:rsidR="007E1FB0" w:rsidRPr="00CF6690" w:rsidRDefault="00CF6690" w:rsidP="007E1FB0">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val="kk-KZ" w:eastAsia="ru-RU"/>
              </w:rPr>
              <w:t>5-сурет</w:t>
            </w:r>
          </w:p>
        </w:tc>
        <w:tc>
          <w:tcPr>
            <w:tcW w:w="4786" w:type="dxa"/>
          </w:tcPr>
          <w:p w:rsidR="007E1FB0" w:rsidRPr="007E1FB0" w:rsidRDefault="007E1FB0" w:rsidP="007E1FB0">
            <w:pPr>
              <w:spacing w:after="0" w:line="240" w:lineRule="auto"/>
              <w:jc w:val="center"/>
              <w:rPr>
                <w:rFonts w:ascii="Times New Roman" w:eastAsia="Times New Roman" w:hAnsi="Times New Roman"/>
                <w:bCs/>
                <w:iCs/>
                <w:color w:val="000000"/>
                <w:sz w:val="24"/>
                <w:szCs w:val="24"/>
                <w:lang w:eastAsia="ru-RU"/>
              </w:rPr>
            </w:pPr>
            <w:r w:rsidRPr="007E1FB0">
              <w:rPr>
                <w:rFonts w:ascii="Times New Roman" w:eastAsia="Times New Roman" w:hAnsi="Times New Roman"/>
                <w:bCs/>
                <w:iCs/>
                <w:color w:val="000000"/>
                <w:sz w:val="24"/>
                <w:szCs w:val="24"/>
                <w:lang w:eastAsia="ru-RU"/>
              </w:rPr>
              <w:t>5</w:t>
            </w:r>
            <w:r w:rsidR="00CF6690">
              <w:rPr>
                <w:rFonts w:ascii="Times New Roman" w:eastAsia="Times New Roman" w:hAnsi="Times New Roman"/>
                <w:bCs/>
                <w:iCs/>
                <w:color w:val="000000"/>
                <w:sz w:val="24"/>
                <w:szCs w:val="24"/>
                <w:lang w:val="kk-KZ" w:eastAsia="ru-RU"/>
              </w:rPr>
              <w:t xml:space="preserve"> Кесте</w:t>
            </w:r>
            <w:r w:rsidRPr="007E1FB0">
              <w:rPr>
                <w:rFonts w:ascii="Times New Roman" w:eastAsia="Times New Roman" w:hAnsi="Times New Roman"/>
                <w:bCs/>
                <w:iCs/>
                <w:color w:val="000000"/>
                <w:sz w:val="24"/>
                <w:szCs w:val="24"/>
                <w:lang w:eastAsia="ru-RU"/>
              </w:rPr>
              <w:t xml:space="preserve">. </w:t>
            </w:r>
            <w:r w:rsidR="00CF6690">
              <w:rPr>
                <w:rFonts w:ascii="Times New Roman" w:eastAsia="Times New Roman" w:hAnsi="Times New Roman"/>
                <w:bCs/>
                <w:iCs/>
                <w:color w:val="000000"/>
                <w:sz w:val="24"/>
                <w:szCs w:val="24"/>
                <w:lang w:val="kk-KZ" w:eastAsia="ru-RU"/>
              </w:rPr>
              <w:t xml:space="preserve">3НЕМЕС-ЕМЕС элементтің ақиқат кестесі </w:t>
            </w:r>
          </w:p>
          <w:tbl>
            <w:tblPr>
              <w:tblW w:w="0" w:type="auto"/>
              <w:jc w:val="center"/>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1148"/>
              <w:gridCol w:w="1119"/>
              <w:gridCol w:w="1139"/>
            </w:tblGrid>
            <w:tr w:rsidR="007E1FB0" w:rsidRPr="00E76AE0" w:rsidTr="007E1FB0">
              <w:trPr>
                <w:trHeight w:val="435"/>
                <w:jc w:val="center"/>
              </w:trPr>
              <w:tc>
                <w:tcPr>
                  <w:tcW w:w="1148" w:type="dxa"/>
                </w:tcPr>
                <w:p w:rsidR="007E1FB0" w:rsidRPr="00E76AE0" w:rsidRDefault="007E1FB0" w:rsidP="00DD288F">
                  <w:pPr>
                    <w:spacing w:after="0" w:line="240" w:lineRule="auto"/>
                    <w:jc w:val="center"/>
                    <w:rPr>
                      <w:rFonts w:ascii="Times New Roman" w:eastAsia="Times New Roman" w:hAnsi="Times New Roman" w:cs="Tahoma"/>
                      <w:bCs/>
                      <w:iCs/>
                      <w:color w:val="000000"/>
                      <w:sz w:val="28"/>
                      <w:szCs w:val="28"/>
                      <w:vertAlign w:val="subscript"/>
                      <w:lang w:eastAsia="ru-RU"/>
                    </w:rPr>
                  </w:pPr>
                  <w:r w:rsidRPr="00E76AE0">
                    <w:rPr>
                      <w:rFonts w:ascii="Times New Roman" w:eastAsia="Times New Roman" w:hAnsi="Times New Roman" w:cs="Tahoma"/>
                      <w:bCs/>
                      <w:iCs/>
                      <w:color w:val="000000"/>
                      <w:sz w:val="28"/>
                      <w:szCs w:val="28"/>
                      <w:lang w:eastAsia="ru-RU"/>
                    </w:rPr>
                    <w:t>Х</w:t>
                  </w:r>
                  <w:proofErr w:type="gramStart"/>
                  <w:r w:rsidRPr="00E76AE0">
                    <w:rPr>
                      <w:rFonts w:ascii="Times New Roman" w:eastAsia="Times New Roman" w:hAnsi="Times New Roman" w:cs="Tahoma"/>
                      <w:bCs/>
                      <w:iCs/>
                      <w:color w:val="000000"/>
                      <w:sz w:val="28"/>
                      <w:szCs w:val="28"/>
                      <w:vertAlign w:val="subscript"/>
                      <w:lang w:eastAsia="ru-RU"/>
                    </w:rPr>
                    <w:t>1</w:t>
                  </w:r>
                  <w:proofErr w:type="gramEnd"/>
                </w:p>
              </w:tc>
              <w:tc>
                <w:tcPr>
                  <w:tcW w:w="1148" w:type="dxa"/>
                </w:tcPr>
                <w:p w:rsidR="007E1FB0" w:rsidRPr="00E76AE0" w:rsidRDefault="007E1FB0" w:rsidP="00DD288F">
                  <w:pPr>
                    <w:spacing w:after="0" w:line="240" w:lineRule="auto"/>
                    <w:jc w:val="center"/>
                    <w:rPr>
                      <w:rFonts w:ascii="Times New Roman" w:eastAsia="Times New Roman" w:hAnsi="Times New Roman" w:cs="Tahoma"/>
                      <w:bCs/>
                      <w:iCs/>
                      <w:color w:val="000000"/>
                      <w:sz w:val="28"/>
                      <w:szCs w:val="28"/>
                      <w:vertAlign w:val="subscript"/>
                      <w:lang w:eastAsia="ru-RU"/>
                    </w:rPr>
                  </w:pPr>
                  <w:r w:rsidRPr="00E76AE0">
                    <w:rPr>
                      <w:rFonts w:ascii="Times New Roman" w:eastAsia="Times New Roman" w:hAnsi="Times New Roman" w:cs="Tahoma"/>
                      <w:bCs/>
                      <w:iCs/>
                      <w:color w:val="000000"/>
                      <w:sz w:val="28"/>
                      <w:szCs w:val="28"/>
                      <w:lang w:eastAsia="ru-RU"/>
                    </w:rPr>
                    <w:t>Х</w:t>
                  </w:r>
                  <w:proofErr w:type="gramStart"/>
                  <w:r w:rsidRPr="00E76AE0">
                    <w:rPr>
                      <w:rFonts w:ascii="Times New Roman" w:eastAsia="Times New Roman" w:hAnsi="Times New Roman" w:cs="Tahoma"/>
                      <w:bCs/>
                      <w:iCs/>
                      <w:color w:val="000000"/>
                      <w:sz w:val="28"/>
                      <w:szCs w:val="28"/>
                      <w:vertAlign w:val="subscript"/>
                      <w:lang w:eastAsia="ru-RU"/>
                    </w:rPr>
                    <w:t>2</w:t>
                  </w:r>
                  <w:proofErr w:type="gramEnd"/>
                </w:p>
              </w:tc>
              <w:tc>
                <w:tcPr>
                  <w:tcW w:w="111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E76AE0">
                    <w:rPr>
                      <w:rFonts w:ascii="Times New Roman" w:eastAsia="Times New Roman" w:hAnsi="Times New Roman" w:cs="Tahoma"/>
                      <w:bCs/>
                      <w:iCs/>
                      <w:color w:val="000000"/>
                      <w:sz w:val="28"/>
                      <w:szCs w:val="28"/>
                      <w:lang w:eastAsia="ru-RU"/>
                    </w:rPr>
                    <w:t>Х</w:t>
                  </w:r>
                  <w:r>
                    <w:rPr>
                      <w:rFonts w:ascii="Times New Roman" w:eastAsia="Times New Roman" w:hAnsi="Times New Roman" w:cs="Tahoma"/>
                      <w:bCs/>
                      <w:iCs/>
                      <w:color w:val="000000"/>
                      <w:sz w:val="28"/>
                      <w:szCs w:val="28"/>
                      <w:vertAlign w:val="subscript"/>
                      <w:lang w:eastAsia="ru-RU"/>
                    </w:rPr>
                    <w:t>3</w:t>
                  </w:r>
                </w:p>
              </w:tc>
              <w:tc>
                <w:tcPr>
                  <w:tcW w:w="113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val="en-US" w:eastAsia="ru-RU"/>
                    </w:rPr>
                    <w:t>Y</w:t>
                  </w:r>
                </w:p>
              </w:tc>
            </w:tr>
            <w:tr w:rsidR="007E1FB0" w:rsidRPr="00E76AE0" w:rsidTr="007E1FB0">
              <w:trPr>
                <w:trHeight w:val="459"/>
                <w:jc w:val="center"/>
              </w:trPr>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11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3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r>
            <w:tr w:rsidR="007E1FB0" w:rsidRPr="00E76AE0" w:rsidTr="007E1FB0">
              <w:trPr>
                <w:trHeight w:val="459"/>
                <w:jc w:val="center"/>
              </w:trPr>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val="kk-KZ" w:eastAsia="ru-RU"/>
                    </w:rPr>
                  </w:pPr>
                  <w:r>
                    <w:rPr>
                      <w:rFonts w:ascii="Times New Roman" w:eastAsia="Times New Roman" w:hAnsi="Times New Roman" w:cs="Tahoma"/>
                      <w:bCs/>
                      <w:iCs/>
                      <w:color w:val="000000"/>
                      <w:sz w:val="28"/>
                      <w:szCs w:val="28"/>
                      <w:lang w:val="kk-KZ" w:eastAsia="ru-RU"/>
                    </w:rPr>
                    <w:t>1</w:t>
                  </w:r>
                </w:p>
              </w:tc>
              <w:tc>
                <w:tcPr>
                  <w:tcW w:w="1139" w:type="dxa"/>
                </w:tcPr>
                <w:p w:rsidR="007E1FB0" w:rsidRPr="00E76AE0" w:rsidRDefault="007E1FB0" w:rsidP="00DD288F">
                  <w:pPr>
                    <w:spacing w:after="0" w:line="240" w:lineRule="auto"/>
                    <w:jc w:val="center"/>
                    <w:rPr>
                      <w:rFonts w:ascii="Times New Roman" w:eastAsia="Times New Roman" w:hAnsi="Times New Roman" w:cs="Tahoma"/>
                      <w:bCs/>
                      <w:iCs/>
                      <w:color w:val="000000"/>
                      <w:sz w:val="28"/>
                      <w:szCs w:val="28"/>
                      <w:lang w:val="kk-KZ" w:eastAsia="ru-RU"/>
                    </w:rPr>
                  </w:pPr>
                  <w:r>
                    <w:rPr>
                      <w:rFonts w:ascii="Times New Roman" w:eastAsia="Times New Roman" w:hAnsi="Times New Roman" w:cs="Tahoma"/>
                      <w:bCs/>
                      <w:iCs/>
                      <w:color w:val="000000"/>
                      <w:sz w:val="28"/>
                      <w:szCs w:val="28"/>
                      <w:lang w:val="kk-KZ" w:eastAsia="ru-RU"/>
                    </w:rPr>
                    <w:t>0</w:t>
                  </w:r>
                </w:p>
              </w:tc>
            </w:tr>
            <w:tr w:rsidR="007E1FB0" w:rsidRPr="00E76AE0" w:rsidTr="007E1FB0">
              <w:trPr>
                <w:trHeight w:val="459"/>
                <w:jc w:val="center"/>
              </w:trPr>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val="kk-KZ" w:eastAsia="ru-RU"/>
                    </w:rPr>
                  </w:pPr>
                  <w:r>
                    <w:rPr>
                      <w:rFonts w:ascii="Times New Roman" w:eastAsia="Times New Roman" w:hAnsi="Times New Roman" w:cs="Tahoma"/>
                      <w:bCs/>
                      <w:iCs/>
                      <w:color w:val="000000"/>
                      <w:sz w:val="28"/>
                      <w:szCs w:val="28"/>
                      <w:lang w:val="kk-KZ" w:eastAsia="ru-RU"/>
                    </w:rPr>
                    <w:t>0</w:t>
                  </w:r>
                </w:p>
              </w:tc>
              <w:tc>
                <w:tcPr>
                  <w:tcW w:w="1139" w:type="dxa"/>
                </w:tcPr>
                <w:p w:rsidR="007E1FB0" w:rsidRPr="00E76AE0" w:rsidRDefault="007E1FB0" w:rsidP="00DD288F">
                  <w:pPr>
                    <w:spacing w:after="0" w:line="240" w:lineRule="auto"/>
                    <w:jc w:val="center"/>
                    <w:rPr>
                      <w:rFonts w:ascii="Times New Roman" w:eastAsia="Times New Roman" w:hAnsi="Times New Roman" w:cs="Tahoma"/>
                      <w:bCs/>
                      <w:iCs/>
                      <w:color w:val="000000"/>
                      <w:sz w:val="28"/>
                      <w:szCs w:val="28"/>
                      <w:lang w:val="kk-KZ" w:eastAsia="ru-RU"/>
                    </w:rPr>
                  </w:pPr>
                  <w:r>
                    <w:rPr>
                      <w:rFonts w:ascii="Times New Roman" w:eastAsia="Times New Roman" w:hAnsi="Times New Roman" w:cs="Tahoma"/>
                      <w:bCs/>
                      <w:iCs/>
                      <w:color w:val="000000"/>
                      <w:sz w:val="28"/>
                      <w:szCs w:val="28"/>
                      <w:lang w:val="kk-KZ" w:eastAsia="ru-RU"/>
                    </w:rPr>
                    <w:t>0</w:t>
                  </w:r>
                </w:p>
              </w:tc>
            </w:tr>
            <w:tr w:rsidR="007E1FB0" w:rsidRPr="00E76AE0" w:rsidTr="007E1FB0">
              <w:trPr>
                <w:trHeight w:val="459"/>
                <w:jc w:val="center"/>
              </w:trPr>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1</w:t>
                  </w:r>
                </w:p>
              </w:tc>
              <w:tc>
                <w:tcPr>
                  <w:tcW w:w="111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3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sidRPr="007E1FB0">
                    <w:rPr>
                      <w:rFonts w:ascii="Times New Roman" w:eastAsia="Times New Roman" w:hAnsi="Times New Roman" w:cs="Tahoma"/>
                      <w:bCs/>
                      <w:iCs/>
                      <w:color w:val="000000"/>
                      <w:sz w:val="28"/>
                      <w:szCs w:val="28"/>
                      <w:lang w:eastAsia="ru-RU"/>
                    </w:rPr>
                    <w:t>0</w:t>
                  </w:r>
                </w:p>
              </w:tc>
            </w:tr>
            <w:tr w:rsidR="007E1FB0" w:rsidRPr="00E76AE0" w:rsidTr="007E1FB0">
              <w:trPr>
                <w:trHeight w:val="459"/>
                <w:jc w:val="center"/>
              </w:trPr>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48"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39" w:type="dxa"/>
                </w:tcPr>
                <w:p w:rsidR="007E1FB0" w:rsidRP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r>
            <w:tr w:rsidR="007E1FB0" w:rsidRPr="00E76AE0" w:rsidTr="007E1FB0">
              <w:trPr>
                <w:trHeight w:val="459"/>
                <w:jc w:val="center"/>
              </w:trPr>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3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r>
            <w:tr w:rsidR="007E1FB0" w:rsidRPr="00E76AE0" w:rsidTr="007E1FB0">
              <w:trPr>
                <w:trHeight w:val="459"/>
                <w:jc w:val="center"/>
              </w:trPr>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c>
                <w:tcPr>
                  <w:tcW w:w="113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r>
            <w:tr w:rsidR="007E1FB0" w:rsidRPr="00E76AE0" w:rsidTr="007E1FB0">
              <w:trPr>
                <w:trHeight w:val="459"/>
                <w:jc w:val="center"/>
              </w:trPr>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48"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1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1</w:t>
                  </w:r>
                </w:p>
              </w:tc>
              <w:tc>
                <w:tcPr>
                  <w:tcW w:w="1139" w:type="dxa"/>
                </w:tcPr>
                <w:p w:rsidR="007E1FB0" w:rsidRDefault="007E1FB0" w:rsidP="00DD288F">
                  <w:pPr>
                    <w:spacing w:after="0" w:line="240" w:lineRule="auto"/>
                    <w:jc w:val="center"/>
                    <w:rPr>
                      <w:rFonts w:ascii="Times New Roman" w:eastAsia="Times New Roman" w:hAnsi="Times New Roman" w:cs="Tahoma"/>
                      <w:bCs/>
                      <w:iCs/>
                      <w:color w:val="000000"/>
                      <w:sz w:val="28"/>
                      <w:szCs w:val="28"/>
                      <w:lang w:eastAsia="ru-RU"/>
                    </w:rPr>
                  </w:pPr>
                  <w:r>
                    <w:rPr>
                      <w:rFonts w:ascii="Times New Roman" w:eastAsia="Times New Roman" w:hAnsi="Times New Roman" w:cs="Tahoma"/>
                      <w:bCs/>
                      <w:iCs/>
                      <w:color w:val="000000"/>
                      <w:sz w:val="28"/>
                      <w:szCs w:val="28"/>
                      <w:lang w:eastAsia="ru-RU"/>
                    </w:rPr>
                    <w:t>0</w:t>
                  </w:r>
                </w:p>
              </w:tc>
            </w:tr>
          </w:tbl>
          <w:p w:rsidR="007E1FB0" w:rsidRDefault="007E1FB0" w:rsidP="00E973EA">
            <w:pPr>
              <w:spacing w:after="0" w:line="240" w:lineRule="auto"/>
              <w:jc w:val="both"/>
              <w:rPr>
                <w:rFonts w:ascii="Times New Roman" w:eastAsia="Times New Roman" w:hAnsi="Times New Roman"/>
                <w:sz w:val="28"/>
                <w:szCs w:val="28"/>
                <w:lang w:eastAsia="ru-RU"/>
              </w:rPr>
            </w:pPr>
          </w:p>
        </w:tc>
      </w:tr>
    </w:tbl>
    <w:p w:rsidR="007E1FB0" w:rsidRPr="00E973EA" w:rsidRDefault="007E1FB0" w:rsidP="00E973EA">
      <w:pPr>
        <w:spacing w:after="0" w:line="240" w:lineRule="auto"/>
        <w:ind w:firstLine="708"/>
        <w:jc w:val="both"/>
        <w:rPr>
          <w:rFonts w:ascii="Times New Roman" w:eastAsia="Times New Roman" w:hAnsi="Times New Roman"/>
          <w:sz w:val="28"/>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E973EA" w:rsidRPr="00E973EA" w:rsidTr="00E76AE0">
        <w:trPr>
          <w:tblCellSpacing w:w="15" w:type="dxa"/>
          <w:jc w:val="center"/>
        </w:trPr>
        <w:tc>
          <w:tcPr>
            <w:tcW w:w="0" w:type="auto"/>
            <w:vAlign w:val="center"/>
            <w:hideMark/>
          </w:tcPr>
          <w:p w:rsidR="00E973EA" w:rsidRPr="00E973EA" w:rsidRDefault="00E973EA" w:rsidP="00E973EA">
            <w:pPr>
              <w:spacing w:after="0" w:line="240" w:lineRule="auto"/>
              <w:jc w:val="both"/>
              <w:rPr>
                <w:rFonts w:ascii="Times New Roman" w:eastAsia="Times New Roman" w:hAnsi="Times New Roman"/>
                <w:sz w:val="28"/>
                <w:szCs w:val="28"/>
                <w:lang w:eastAsia="ru-RU"/>
              </w:rPr>
            </w:pPr>
          </w:p>
        </w:tc>
      </w:tr>
    </w:tbl>
    <w:p w:rsidR="00C01B40" w:rsidRDefault="00CF6690" w:rsidP="00E973EA">
      <w:pPr>
        <w:spacing w:after="0" w:line="240" w:lineRule="auto"/>
        <w:ind w:firstLine="708"/>
        <w:jc w:val="both"/>
        <w:rPr>
          <w:rFonts w:ascii="Times New Roman" w:hAnsi="Times New Roman"/>
          <w:sz w:val="28"/>
          <w:szCs w:val="28"/>
          <w:lang w:val="kk-KZ"/>
        </w:rPr>
      </w:pPr>
      <w:r>
        <w:rPr>
          <w:rFonts w:ascii="Times New Roman" w:hAnsi="Times New Roman"/>
          <w:b/>
          <w:sz w:val="28"/>
          <w:szCs w:val="28"/>
          <w:lang w:val="kk-KZ"/>
        </w:rPr>
        <w:t>НЕМЕСЕ</w:t>
      </w:r>
      <w:r w:rsidR="00F00083">
        <w:rPr>
          <w:rFonts w:ascii="Times New Roman" w:hAnsi="Times New Roman"/>
          <w:b/>
          <w:sz w:val="28"/>
          <w:szCs w:val="28"/>
          <w:lang w:val="kk-KZ"/>
        </w:rPr>
        <w:t xml:space="preserve"> шектеу</w:t>
      </w:r>
      <w:r>
        <w:rPr>
          <w:rFonts w:ascii="Times New Roman" w:hAnsi="Times New Roman"/>
          <w:b/>
          <w:sz w:val="28"/>
          <w:szCs w:val="28"/>
          <w:lang w:val="kk-KZ"/>
        </w:rPr>
        <w:t xml:space="preserve"> элементі. </w:t>
      </w:r>
      <w:r>
        <w:rPr>
          <w:rFonts w:ascii="Times New Roman" w:hAnsi="Times New Roman"/>
          <w:sz w:val="28"/>
          <w:szCs w:val="28"/>
          <w:lang w:val="kk-KZ"/>
        </w:rPr>
        <w:t>НЕМЕСЕ</w:t>
      </w:r>
      <w:r w:rsidR="00F00083">
        <w:rPr>
          <w:rFonts w:ascii="Times New Roman" w:hAnsi="Times New Roman"/>
          <w:sz w:val="28"/>
          <w:szCs w:val="28"/>
          <w:lang w:val="kk-KZ"/>
        </w:rPr>
        <w:t xml:space="preserve"> шектеу</w:t>
      </w:r>
      <w:r>
        <w:rPr>
          <w:rFonts w:ascii="Times New Roman" w:hAnsi="Times New Roman"/>
          <w:sz w:val="28"/>
          <w:szCs w:val="28"/>
          <w:lang w:val="kk-KZ"/>
        </w:rPr>
        <w:t xml:space="preserve"> логикалық элементі практика жүзінде көп қолданылмайды. НЕМЕСЕ </w:t>
      </w:r>
      <w:r w:rsidR="00F00083">
        <w:rPr>
          <w:rFonts w:ascii="Times New Roman" w:hAnsi="Times New Roman"/>
          <w:sz w:val="28"/>
          <w:szCs w:val="28"/>
          <w:lang w:val="kk-KZ"/>
        </w:rPr>
        <w:t>шектеу</w:t>
      </w:r>
      <w:r w:rsidR="00F00083">
        <w:rPr>
          <w:rFonts w:ascii="Times New Roman" w:hAnsi="Times New Roman"/>
          <w:sz w:val="28"/>
          <w:szCs w:val="28"/>
          <w:lang w:val="kk-KZ"/>
        </w:rPr>
        <w:t xml:space="preserve"> </w:t>
      </w:r>
      <w:r>
        <w:rPr>
          <w:rFonts w:ascii="Times New Roman" w:hAnsi="Times New Roman"/>
          <w:sz w:val="28"/>
          <w:szCs w:val="28"/>
          <w:lang w:val="kk-KZ"/>
        </w:rPr>
        <w:t>немесе 2 модулі бойынша қосу функциясын былай түсіндіруге болады: кірісінің біреуіне ғана бір мәнін берген жағдайда, шығысында бір шығады. Егер кірісіне екі 1 мәнін немесе барлық кірістеріне нөл берген кезде,  онда шығысында нөл болады</w:t>
      </w:r>
      <w:r w:rsidR="00C01B40">
        <w:rPr>
          <w:rFonts w:ascii="Times New Roman" w:hAnsi="Times New Roman"/>
          <w:sz w:val="28"/>
          <w:szCs w:val="28"/>
          <w:lang w:val="kk-KZ"/>
        </w:rPr>
        <w:t xml:space="preserve">. НЕМЕСЕ </w:t>
      </w:r>
      <w:r w:rsidR="00F00083">
        <w:rPr>
          <w:rFonts w:ascii="Times New Roman" w:hAnsi="Times New Roman"/>
          <w:sz w:val="28"/>
          <w:szCs w:val="28"/>
          <w:lang w:val="kk-KZ"/>
        </w:rPr>
        <w:t>шектеу</w:t>
      </w:r>
      <w:r w:rsidR="00F00083">
        <w:rPr>
          <w:rFonts w:ascii="Times New Roman" w:hAnsi="Times New Roman"/>
          <w:sz w:val="28"/>
          <w:szCs w:val="28"/>
          <w:lang w:val="kk-KZ"/>
        </w:rPr>
        <w:t xml:space="preserve"> </w:t>
      </w:r>
      <w:r w:rsidR="00C01B40">
        <w:rPr>
          <w:rFonts w:ascii="Times New Roman" w:hAnsi="Times New Roman"/>
          <w:sz w:val="28"/>
          <w:szCs w:val="28"/>
          <w:lang w:val="kk-KZ"/>
        </w:rPr>
        <w:t xml:space="preserve">элементіндегі </w:t>
      </w:r>
      <w:r w:rsidR="00C01B40" w:rsidRPr="00C01B40">
        <w:rPr>
          <w:rFonts w:ascii="Times New Roman" w:hAnsi="Times New Roman"/>
          <w:sz w:val="28"/>
          <w:szCs w:val="28"/>
          <w:lang w:val="kk-KZ"/>
        </w:rPr>
        <w:t>"=1"</w:t>
      </w:r>
      <w:r w:rsidR="00C01B40">
        <w:rPr>
          <w:rFonts w:ascii="Times New Roman" w:hAnsi="Times New Roman"/>
          <w:sz w:val="28"/>
          <w:szCs w:val="28"/>
          <w:lang w:val="kk-KZ"/>
        </w:rPr>
        <w:t xml:space="preserve"> жазу, тек бір кірісіне ғана 1 мәнін беру керек екендігін білдіреді. </w:t>
      </w:r>
    </w:p>
    <w:p w:rsidR="007E1FB0" w:rsidRPr="00D92499" w:rsidRDefault="00C01B40" w:rsidP="00C01B40">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CF6690">
        <w:rPr>
          <w:rFonts w:ascii="Times New Roman" w:hAnsi="Times New Roman"/>
          <w:sz w:val="28"/>
          <w:szCs w:val="28"/>
          <w:lang w:val="kk-KZ"/>
        </w:rPr>
        <w:t xml:space="preserve">  </w:t>
      </w:r>
    </w:p>
    <w:p w:rsidR="007E1FB0" w:rsidRPr="00D92499" w:rsidRDefault="007E1FB0" w:rsidP="00E973EA">
      <w:pPr>
        <w:spacing w:after="0" w:line="240" w:lineRule="auto"/>
        <w:ind w:firstLine="708"/>
        <w:jc w:val="both"/>
        <w:rPr>
          <w:rFonts w:ascii="Times New Roman" w:hAnsi="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7E1FB0">
        <w:tc>
          <w:tcPr>
            <w:tcW w:w="4785" w:type="dxa"/>
          </w:tcPr>
          <w:p w:rsidR="007E1FB0" w:rsidRPr="00D92499" w:rsidRDefault="007E1FB0" w:rsidP="007E1FB0">
            <w:pPr>
              <w:spacing w:after="0" w:line="240" w:lineRule="auto"/>
              <w:jc w:val="center"/>
              <w:rPr>
                <w:rFonts w:ascii="Times New Roman" w:hAnsi="Times New Roman"/>
                <w:sz w:val="28"/>
                <w:szCs w:val="28"/>
                <w:lang w:val="kk-KZ"/>
              </w:rPr>
            </w:pPr>
          </w:p>
          <w:p w:rsidR="007E1FB0" w:rsidRPr="00D92499" w:rsidRDefault="007E1FB0" w:rsidP="007E1FB0">
            <w:pPr>
              <w:spacing w:after="0" w:line="240" w:lineRule="auto"/>
              <w:jc w:val="center"/>
              <w:rPr>
                <w:rFonts w:ascii="Times New Roman" w:hAnsi="Times New Roman"/>
                <w:sz w:val="28"/>
                <w:szCs w:val="28"/>
                <w:lang w:val="kk-KZ"/>
              </w:rPr>
            </w:pPr>
          </w:p>
          <w:p w:rsidR="007E1FB0" w:rsidRDefault="000601E7" w:rsidP="007E1FB0">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893445" cy="669925"/>
                  <wp:effectExtent l="1905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l="14160" t="45070" r="70792" b="34946"/>
                          <a:stretch>
                            <a:fillRect/>
                          </a:stretch>
                        </pic:blipFill>
                        <pic:spPr bwMode="auto">
                          <a:xfrm>
                            <a:off x="0" y="0"/>
                            <a:ext cx="893445" cy="669925"/>
                          </a:xfrm>
                          <a:prstGeom prst="rect">
                            <a:avLst/>
                          </a:prstGeom>
                          <a:noFill/>
                          <a:ln w="9525">
                            <a:noFill/>
                            <a:miter lim="800000"/>
                            <a:headEnd/>
                            <a:tailEnd/>
                          </a:ln>
                        </pic:spPr>
                      </pic:pic>
                    </a:graphicData>
                  </a:graphic>
                </wp:inline>
              </w:drawing>
            </w:r>
          </w:p>
          <w:p w:rsidR="007E1FB0" w:rsidRPr="00C01B40" w:rsidRDefault="00C01B40" w:rsidP="007E1FB0">
            <w:pPr>
              <w:spacing w:after="0" w:line="240" w:lineRule="auto"/>
              <w:jc w:val="center"/>
              <w:rPr>
                <w:rFonts w:ascii="Times New Roman" w:hAnsi="Times New Roman"/>
                <w:sz w:val="28"/>
                <w:szCs w:val="28"/>
                <w:lang w:val="kk-KZ"/>
              </w:rPr>
            </w:pPr>
            <w:r>
              <w:rPr>
                <w:rFonts w:ascii="Times New Roman" w:hAnsi="Times New Roman"/>
                <w:sz w:val="28"/>
                <w:szCs w:val="28"/>
                <w:lang w:val="kk-KZ"/>
              </w:rPr>
              <w:t>6-сурет</w:t>
            </w:r>
          </w:p>
        </w:tc>
        <w:tc>
          <w:tcPr>
            <w:tcW w:w="4786" w:type="dxa"/>
          </w:tcPr>
          <w:p w:rsidR="007E1FB0" w:rsidRPr="00C01B40" w:rsidRDefault="007E1FB0" w:rsidP="007E1FB0">
            <w:pPr>
              <w:spacing w:after="0" w:line="240" w:lineRule="auto"/>
              <w:jc w:val="center"/>
              <w:rPr>
                <w:rFonts w:ascii="Times New Roman" w:hAnsi="Times New Roman"/>
                <w:sz w:val="24"/>
                <w:szCs w:val="24"/>
                <w:lang w:val="kk-KZ"/>
              </w:rPr>
            </w:pPr>
            <w:r w:rsidRPr="007E1FB0">
              <w:rPr>
                <w:rFonts w:ascii="Times New Roman" w:hAnsi="Times New Roman"/>
                <w:sz w:val="24"/>
                <w:szCs w:val="24"/>
              </w:rPr>
              <w:t>6</w:t>
            </w:r>
            <w:r w:rsidR="00C01B40">
              <w:rPr>
                <w:rFonts w:ascii="Times New Roman" w:hAnsi="Times New Roman"/>
                <w:sz w:val="24"/>
                <w:szCs w:val="24"/>
                <w:lang w:val="kk-KZ"/>
              </w:rPr>
              <w:t xml:space="preserve"> Кесте</w:t>
            </w:r>
            <w:r w:rsidRPr="007E1FB0">
              <w:rPr>
                <w:rFonts w:ascii="Times New Roman" w:hAnsi="Times New Roman"/>
                <w:sz w:val="24"/>
                <w:szCs w:val="24"/>
              </w:rPr>
              <w:t xml:space="preserve">. Исключающий </w:t>
            </w:r>
            <w:r w:rsidR="00C01B40">
              <w:rPr>
                <w:rFonts w:ascii="Times New Roman" w:hAnsi="Times New Roman"/>
                <w:sz w:val="24"/>
                <w:szCs w:val="24"/>
                <w:lang w:val="kk-KZ"/>
              </w:rPr>
              <w:t>НЕМЕСЕ элементінің ақиқат кестесі</w:t>
            </w:r>
          </w:p>
          <w:tbl>
            <w:tblPr>
              <w:tblStyle w:val="a5"/>
              <w:tblW w:w="0" w:type="auto"/>
              <w:tblLook w:val="04A0" w:firstRow="1" w:lastRow="0" w:firstColumn="1" w:lastColumn="0" w:noHBand="0" w:noVBand="1"/>
            </w:tblPr>
            <w:tblGrid>
              <w:gridCol w:w="1518"/>
              <w:gridCol w:w="1518"/>
              <w:gridCol w:w="1519"/>
            </w:tblGrid>
            <w:tr w:rsidR="007E1FB0" w:rsidTr="007E1FB0">
              <w:tc>
                <w:tcPr>
                  <w:tcW w:w="1518" w:type="dxa"/>
                </w:tcPr>
                <w:p w:rsidR="007E1FB0" w:rsidRPr="007E1FB0" w:rsidRDefault="007E1FB0" w:rsidP="007E1FB0">
                  <w:pPr>
                    <w:spacing w:after="0" w:line="240" w:lineRule="auto"/>
                    <w:jc w:val="center"/>
                    <w:rPr>
                      <w:rFonts w:ascii="Times New Roman" w:hAnsi="Times New Roman"/>
                      <w:sz w:val="28"/>
                      <w:szCs w:val="28"/>
                      <w:vertAlign w:val="subscript"/>
                    </w:rPr>
                  </w:pPr>
                  <w:r>
                    <w:rPr>
                      <w:rFonts w:ascii="Times New Roman" w:hAnsi="Times New Roman"/>
                      <w:sz w:val="28"/>
                      <w:szCs w:val="28"/>
                    </w:rPr>
                    <w:t>Х</w:t>
                  </w:r>
                  <w:proofErr w:type="gramStart"/>
                  <w:r>
                    <w:rPr>
                      <w:rFonts w:ascii="Times New Roman" w:hAnsi="Times New Roman"/>
                      <w:sz w:val="28"/>
                      <w:szCs w:val="28"/>
                      <w:vertAlign w:val="subscript"/>
                    </w:rPr>
                    <w:t>1</w:t>
                  </w:r>
                  <w:proofErr w:type="gramEnd"/>
                </w:p>
              </w:tc>
              <w:tc>
                <w:tcPr>
                  <w:tcW w:w="1518" w:type="dxa"/>
                </w:tcPr>
                <w:p w:rsidR="007E1FB0" w:rsidRPr="007E1FB0" w:rsidRDefault="007E1FB0" w:rsidP="007E1FB0">
                  <w:pPr>
                    <w:spacing w:after="0" w:line="240" w:lineRule="auto"/>
                    <w:jc w:val="center"/>
                    <w:rPr>
                      <w:rFonts w:ascii="Times New Roman" w:hAnsi="Times New Roman"/>
                      <w:sz w:val="28"/>
                      <w:szCs w:val="28"/>
                      <w:vertAlign w:val="subscript"/>
                    </w:rPr>
                  </w:pPr>
                  <w:r>
                    <w:rPr>
                      <w:rFonts w:ascii="Times New Roman" w:hAnsi="Times New Roman"/>
                      <w:sz w:val="28"/>
                      <w:szCs w:val="28"/>
                    </w:rPr>
                    <w:t>Х</w:t>
                  </w:r>
                  <w:proofErr w:type="gramStart"/>
                  <w:r>
                    <w:rPr>
                      <w:rFonts w:ascii="Times New Roman" w:hAnsi="Times New Roman"/>
                      <w:sz w:val="28"/>
                      <w:szCs w:val="28"/>
                      <w:vertAlign w:val="subscript"/>
                    </w:rPr>
                    <w:t>2</w:t>
                  </w:r>
                  <w:proofErr w:type="gramEnd"/>
                </w:p>
              </w:tc>
              <w:tc>
                <w:tcPr>
                  <w:tcW w:w="1519" w:type="dxa"/>
                </w:tcPr>
                <w:p w:rsidR="007E1FB0" w:rsidRPr="007E1FB0" w:rsidRDefault="007E1FB0" w:rsidP="007E1FB0">
                  <w:pPr>
                    <w:spacing w:after="0" w:line="240" w:lineRule="auto"/>
                    <w:jc w:val="center"/>
                    <w:rPr>
                      <w:rFonts w:ascii="Times New Roman" w:hAnsi="Times New Roman"/>
                      <w:sz w:val="28"/>
                      <w:szCs w:val="28"/>
                    </w:rPr>
                  </w:pPr>
                  <w:r>
                    <w:rPr>
                      <w:rFonts w:ascii="Times New Roman" w:hAnsi="Times New Roman"/>
                      <w:sz w:val="28"/>
                      <w:szCs w:val="28"/>
                      <w:lang w:val="en-US"/>
                    </w:rPr>
                    <w:t>Y</w:t>
                  </w:r>
                </w:p>
              </w:tc>
            </w:tr>
            <w:tr w:rsidR="007E1FB0" w:rsidTr="007E1FB0">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c>
                <w:tcPr>
                  <w:tcW w:w="1519"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r>
            <w:tr w:rsidR="007E1FB0" w:rsidTr="007E1FB0">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c>
                <w:tcPr>
                  <w:tcW w:w="1519"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r>
            <w:tr w:rsidR="007E1FB0" w:rsidTr="007E1FB0">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c>
                <w:tcPr>
                  <w:tcW w:w="1519"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r>
            <w:tr w:rsidR="007E1FB0" w:rsidTr="007E1FB0">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c>
                <w:tcPr>
                  <w:tcW w:w="1518"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1</w:t>
                  </w:r>
                </w:p>
              </w:tc>
              <w:tc>
                <w:tcPr>
                  <w:tcW w:w="1519" w:type="dxa"/>
                </w:tcPr>
                <w:p w:rsidR="007E1FB0" w:rsidRPr="007E1FB0" w:rsidRDefault="007E1FB0" w:rsidP="007E1FB0">
                  <w:pPr>
                    <w:spacing w:after="0" w:line="240" w:lineRule="auto"/>
                    <w:jc w:val="center"/>
                    <w:rPr>
                      <w:rFonts w:ascii="Times New Roman" w:hAnsi="Times New Roman"/>
                      <w:sz w:val="28"/>
                      <w:szCs w:val="28"/>
                    </w:rPr>
                  </w:pPr>
                  <w:r w:rsidRPr="007E1FB0">
                    <w:rPr>
                      <w:rFonts w:ascii="Times New Roman" w:hAnsi="Times New Roman"/>
                      <w:sz w:val="28"/>
                      <w:szCs w:val="28"/>
                    </w:rPr>
                    <w:t>0</w:t>
                  </w:r>
                </w:p>
              </w:tc>
            </w:tr>
          </w:tbl>
          <w:p w:rsidR="007E1FB0" w:rsidRDefault="007E1FB0" w:rsidP="007E1FB0">
            <w:pPr>
              <w:spacing w:after="0" w:line="240" w:lineRule="auto"/>
              <w:jc w:val="center"/>
              <w:rPr>
                <w:rFonts w:ascii="Times New Roman" w:hAnsi="Times New Roman"/>
                <w:sz w:val="28"/>
                <w:szCs w:val="28"/>
              </w:rPr>
            </w:pPr>
          </w:p>
        </w:tc>
      </w:tr>
    </w:tbl>
    <w:p w:rsidR="007E1FB0" w:rsidRDefault="007E1FB0" w:rsidP="00E973EA">
      <w:pPr>
        <w:spacing w:after="0" w:line="240" w:lineRule="auto"/>
        <w:ind w:firstLine="708"/>
        <w:jc w:val="both"/>
        <w:rPr>
          <w:rFonts w:ascii="Times New Roman" w:hAnsi="Times New Roman"/>
          <w:sz w:val="28"/>
          <w:szCs w:val="28"/>
        </w:rPr>
      </w:pPr>
    </w:p>
    <w:p w:rsidR="007E1FB0" w:rsidRPr="00C01B40" w:rsidRDefault="00C01B40" w:rsidP="00E973EA">
      <w:pPr>
        <w:spacing w:after="0" w:line="240" w:lineRule="auto"/>
        <w:ind w:firstLine="708"/>
        <w:jc w:val="both"/>
        <w:rPr>
          <w:rFonts w:ascii="Times New Roman" w:eastAsia="Times New Roman" w:hAnsi="Times New Roman"/>
          <w:bCs/>
          <w:iCs/>
          <w:color w:val="000000"/>
          <w:sz w:val="28"/>
          <w:szCs w:val="28"/>
          <w:lang w:val="kk-KZ" w:eastAsia="ru-RU"/>
        </w:rPr>
      </w:pPr>
      <w:r>
        <w:rPr>
          <w:rFonts w:ascii="Times New Roman" w:eastAsia="Times New Roman" w:hAnsi="Times New Roman"/>
          <w:b/>
          <w:bCs/>
          <w:iCs/>
          <w:color w:val="000000"/>
          <w:sz w:val="28"/>
          <w:szCs w:val="28"/>
          <w:lang w:val="kk-KZ" w:eastAsia="ru-RU"/>
        </w:rPr>
        <w:t xml:space="preserve">НЕМЕСЕ-ЕМЕС </w:t>
      </w:r>
      <w:r w:rsidR="00F00083" w:rsidRPr="00F00083">
        <w:rPr>
          <w:rFonts w:ascii="Times New Roman" w:hAnsi="Times New Roman"/>
          <w:b/>
          <w:sz w:val="28"/>
          <w:szCs w:val="28"/>
          <w:lang w:val="kk-KZ"/>
        </w:rPr>
        <w:t>шектеу</w:t>
      </w:r>
      <w:r w:rsidR="00F00083" w:rsidRPr="00F00083">
        <w:rPr>
          <w:rFonts w:ascii="Times New Roman" w:eastAsia="Times New Roman" w:hAnsi="Times New Roman"/>
          <w:b/>
          <w:bCs/>
          <w:iCs/>
          <w:color w:val="000000"/>
          <w:sz w:val="28"/>
          <w:szCs w:val="28"/>
          <w:lang w:val="kk-KZ" w:eastAsia="ru-RU"/>
        </w:rPr>
        <w:t xml:space="preserve"> </w:t>
      </w:r>
      <w:r>
        <w:rPr>
          <w:rFonts w:ascii="Times New Roman" w:eastAsia="Times New Roman" w:hAnsi="Times New Roman"/>
          <w:b/>
          <w:bCs/>
          <w:iCs/>
          <w:color w:val="000000"/>
          <w:sz w:val="28"/>
          <w:szCs w:val="28"/>
          <w:lang w:val="kk-KZ" w:eastAsia="ru-RU"/>
        </w:rPr>
        <w:t xml:space="preserve">элементі. </w:t>
      </w:r>
      <w:r w:rsidRPr="00C01B40">
        <w:rPr>
          <w:rFonts w:ascii="Times New Roman" w:eastAsia="Times New Roman" w:hAnsi="Times New Roman"/>
          <w:bCs/>
          <w:iCs/>
          <w:color w:val="000000"/>
          <w:sz w:val="28"/>
          <w:szCs w:val="28"/>
          <w:lang w:val="kk-KZ" w:eastAsia="ru-RU"/>
        </w:rPr>
        <w:t>НЕМЕСЕ-ЕМЕС</w:t>
      </w:r>
      <w:r>
        <w:rPr>
          <w:rFonts w:ascii="Times New Roman" w:eastAsia="Times New Roman" w:hAnsi="Times New Roman"/>
          <w:bCs/>
          <w:iCs/>
          <w:color w:val="000000"/>
          <w:sz w:val="28"/>
          <w:szCs w:val="28"/>
          <w:lang w:val="kk-KZ" w:eastAsia="ru-RU"/>
        </w:rPr>
        <w:t xml:space="preserve"> </w:t>
      </w:r>
      <w:r w:rsidR="00F00083">
        <w:rPr>
          <w:rFonts w:ascii="Times New Roman" w:hAnsi="Times New Roman"/>
          <w:sz w:val="28"/>
          <w:szCs w:val="28"/>
          <w:lang w:val="kk-KZ"/>
        </w:rPr>
        <w:t>шектеу</w:t>
      </w:r>
      <w:r w:rsidR="00F00083">
        <w:rPr>
          <w:rFonts w:ascii="Times New Roman" w:eastAsia="Times New Roman" w:hAnsi="Times New Roman"/>
          <w:bCs/>
          <w:iCs/>
          <w:color w:val="000000"/>
          <w:sz w:val="28"/>
          <w:szCs w:val="28"/>
          <w:lang w:val="kk-KZ" w:eastAsia="ru-RU"/>
        </w:rPr>
        <w:t xml:space="preserve"> </w:t>
      </w:r>
      <w:r>
        <w:rPr>
          <w:rFonts w:ascii="Times New Roman" w:eastAsia="Times New Roman" w:hAnsi="Times New Roman"/>
          <w:bCs/>
          <w:iCs/>
          <w:color w:val="000000"/>
          <w:sz w:val="28"/>
          <w:szCs w:val="28"/>
          <w:lang w:val="kk-KZ" w:eastAsia="ru-RU"/>
        </w:rPr>
        <w:t xml:space="preserve">логикалық элементі кірісіне бірдей мәндер берген жағдайда ғана шығысында 1 шығады. </w:t>
      </w:r>
    </w:p>
    <w:p w:rsidR="007E1FB0" w:rsidRDefault="007E1FB0" w:rsidP="00E973EA">
      <w:pPr>
        <w:spacing w:after="0" w:line="240" w:lineRule="auto"/>
        <w:ind w:firstLine="708"/>
        <w:jc w:val="both"/>
        <w:rPr>
          <w:rFonts w:ascii="Times New Roman" w:hAnsi="Times New Roman"/>
          <w:sz w:val="28"/>
          <w:szCs w:val="28"/>
          <w:lang w:val="kk-KZ"/>
        </w:rPr>
      </w:pPr>
    </w:p>
    <w:p w:rsidR="00C01B40" w:rsidRDefault="00C01B40" w:rsidP="00E973EA">
      <w:pPr>
        <w:spacing w:after="0" w:line="240" w:lineRule="auto"/>
        <w:ind w:firstLine="708"/>
        <w:jc w:val="both"/>
        <w:rPr>
          <w:rFonts w:ascii="Times New Roman" w:hAnsi="Times New Roman"/>
          <w:sz w:val="28"/>
          <w:szCs w:val="28"/>
          <w:lang w:val="kk-KZ"/>
        </w:rPr>
      </w:pPr>
    </w:p>
    <w:p w:rsidR="00C01B40" w:rsidRPr="00C01B40" w:rsidRDefault="00C01B40" w:rsidP="00E973EA">
      <w:pPr>
        <w:spacing w:after="0" w:line="240" w:lineRule="auto"/>
        <w:ind w:firstLine="708"/>
        <w:jc w:val="both"/>
        <w:rPr>
          <w:rFonts w:ascii="Times New Roman" w:hAnsi="Times New Roman"/>
          <w:sz w:val="28"/>
          <w:szCs w:val="28"/>
          <w:lang w:val="kk-KZ"/>
        </w:rPr>
      </w:pPr>
    </w:p>
    <w:p w:rsidR="007E1FB0" w:rsidRDefault="007E1FB0" w:rsidP="00E973EA">
      <w:pPr>
        <w:spacing w:after="0" w:line="240" w:lineRule="auto"/>
        <w:ind w:firstLine="708"/>
        <w:jc w:val="both"/>
        <w:rPr>
          <w:rFonts w:ascii="Times New Roman" w:hAnsi="Times New Roman"/>
          <w:sz w:val="28"/>
          <w:szCs w:val="28"/>
        </w:rPr>
      </w:pPr>
    </w:p>
    <w:p w:rsidR="007E1FB0" w:rsidRDefault="007E1FB0" w:rsidP="00E973EA">
      <w:pPr>
        <w:spacing w:after="0" w:line="240" w:lineRule="auto"/>
        <w:ind w:firstLine="708"/>
        <w:jc w:val="both"/>
        <w:rPr>
          <w:rFonts w:ascii="Times New Roman" w:hAnsi="Times New Roman"/>
          <w:sz w:val="28"/>
          <w:szCs w:val="28"/>
        </w:rPr>
      </w:pPr>
    </w:p>
    <w:p w:rsidR="007E1FB0" w:rsidRDefault="007E1FB0" w:rsidP="00E973EA">
      <w:pPr>
        <w:spacing w:after="0" w:line="240" w:lineRule="auto"/>
        <w:ind w:firstLine="708"/>
        <w:jc w:val="both"/>
        <w:rPr>
          <w:rFonts w:ascii="Times New Roman" w:hAnsi="Times New Roman"/>
          <w:sz w:val="28"/>
          <w:szCs w:val="28"/>
        </w:rPr>
      </w:pPr>
    </w:p>
    <w:p w:rsidR="007E1FB0" w:rsidRDefault="007E1FB0" w:rsidP="00E973EA">
      <w:pPr>
        <w:spacing w:after="0" w:line="240" w:lineRule="auto"/>
        <w:ind w:firstLine="708"/>
        <w:jc w:val="both"/>
        <w:rPr>
          <w:rFonts w:ascii="Times New Roman" w:hAnsi="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E1FB0" w:rsidTr="007E1FB0">
        <w:tc>
          <w:tcPr>
            <w:tcW w:w="4785" w:type="dxa"/>
          </w:tcPr>
          <w:p w:rsidR="007E1FB0" w:rsidRDefault="007E1FB0" w:rsidP="007E1FB0">
            <w:pPr>
              <w:spacing w:after="0" w:line="240" w:lineRule="auto"/>
              <w:jc w:val="center"/>
              <w:rPr>
                <w:rFonts w:ascii="Times New Roman" w:eastAsia="Times New Roman" w:hAnsi="Times New Roman"/>
                <w:b/>
                <w:bCs/>
                <w:iCs/>
                <w:color w:val="000000"/>
                <w:sz w:val="28"/>
                <w:szCs w:val="28"/>
                <w:lang w:eastAsia="ru-RU"/>
              </w:rPr>
            </w:pPr>
          </w:p>
          <w:p w:rsidR="007E1FB0" w:rsidRDefault="000601E7" w:rsidP="007E1FB0">
            <w:pPr>
              <w:spacing w:after="0" w:line="240" w:lineRule="auto"/>
              <w:jc w:val="center"/>
              <w:rPr>
                <w:rFonts w:ascii="Times New Roman" w:eastAsia="Times New Roman" w:hAnsi="Times New Roman"/>
                <w:b/>
                <w:bCs/>
                <w:iCs/>
                <w:color w:val="000000"/>
                <w:sz w:val="28"/>
                <w:szCs w:val="28"/>
                <w:lang w:eastAsia="ru-RU"/>
              </w:rPr>
            </w:pPr>
            <w:r>
              <w:rPr>
                <w:rFonts w:ascii="Times New Roman" w:eastAsia="Times New Roman" w:hAnsi="Times New Roman"/>
                <w:b/>
                <w:bCs/>
                <w:iCs/>
                <w:noProof/>
                <w:color w:val="000000"/>
                <w:sz w:val="28"/>
                <w:szCs w:val="28"/>
                <w:lang w:eastAsia="ru-RU"/>
              </w:rPr>
              <w:drawing>
                <wp:inline distT="0" distB="0" distL="0" distR="0">
                  <wp:extent cx="648335" cy="6699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srcRect l="8241" t="49203" r="80820" b="30812"/>
                          <a:stretch>
                            <a:fillRect/>
                          </a:stretch>
                        </pic:blipFill>
                        <pic:spPr bwMode="auto">
                          <a:xfrm>
                            <a:off x="0" y="0"/>
                            <a:ext cx="648335" cy="669925"/>
                          </a:xfrm>
                          <a:prstGeom prst="rect">
                            <a:avLst/>
                          </a:prstGeom>
                          <a:noFill/>
                          <a:ln w="9525">
                            <a:noFill/>
                            <a:miter lim="800000"/>
                            <a:headEnd/>
                            <a:tailEnd/>
                          </a:ln>
                        </pic:spPr>
                      </pic:pic>
                    </a:graphicData>
                  </a:graphic>
                </wp:inline>
              </w:drawing>
            </w:r>
          </w:p>
          <w:p w:rsidR="007E1FB0" w:rsidRPr="00C01B40" w:rsidRDefault="00C01B40" w:rsidP="007E1FB0">
            <w:pPr>
              <w:spacing w:after="0" w:line="240" w:lineRule="auto"/>
              <w:jc w:val="center"/>
              <w:rPr>
                <w:rFonts w:ascii="Times New Roman" w:hAnsi="Times New Roman"/>
                <w:sz w:val="28"/>
                <w:szCs w:val="28"/>
                <w:lang w:val="kk-KZ"/>
              </w:rPr>
            </w:pPr>
            <w:r>
              <w:rPr>
                <w:rFonts w:ascii="Times New Roman" w:eastAsia="Times New Roman" w:hAnsi="Times New Roman"/>
                <w:bCs/>
                <w:iCs/>
                <w:color w:val="000000"/>
                <w:sz w:val="28"/>
                <w:szCs w:val="28"/>
                <w:lang w:val="kk-KZ" w:eastAsia="ru-RU"/>
              </w:rPr>
              <w:t>7-сурет</w:t>
            </w:r>
          </w:p>
        </w:tc>
        <w:tc>
          <w:tcPr>
            <w:tcW w:w="4786" w:type="dxa"/>
          </w:tcPr>
          <w:p w:rsidR="007E1FB0" w:rsidRPr="00C01B40" w:rsidRDefault="00B42902" w:rsidP="007E1FB0">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r w:rsidR="00C01B40">
              <w:rPr>
                <w:rFonts w:ascii="Times New Roman" w:hAnsi="Times New Roman"/>
                <w:sz w:val="24"/>
                <w:szCs w:val="24"/>
                <w:lang w:val="kk-KZ"/>
              </w:rPr>
              <w:t xml:space="preserve"> Кесте</w:t>
            </w:r>
            <w:r w:rsidR="007E1FB0" w:rsidRPr="007E1FB0">
              <w:rPr>
                <w:rFonts w:ascii="Times New Roman" w:hAnsi="Times New Roman"/>
                <w:sz w:val="24"/>
                <w:szCs w:val="24"/>
              </w:rPr>
              <w:t xml:space="preserve">. </w:t>
            </w:r>
            <w:r w:rsidR="00C01B40">
              <w:rPr>
                <w:rFonts w:ascii="Times New Roman" w:hAnsi="Times New Roman"/>
                <w:sz w:val="24"/>
                <w:szCs w:val="24"/>
                <w:lang w:val="kk-KZ"/>
              </w:rPr>
              <w:t xml:space="preserve">НЕМЕСЕ-ЕМЕС </w:t>
            </w:r>
            <w:r w:rsidR="00F00083">
              <w:rPr>
                <w:rFonts w:ascii="Times New Roman" w:hAnsi="Times New Roman"/>
                <w:sz w:val="28"/>
                <w:szCs w:val="28"/>
                <w:lang w:val="kk-KZ"/>
              </w:rPr>
              <w:t>шектеу</w:t>
            </w:r>
            <w:r w:rsidR="00F00083">
              <w:rPr>
                <w:rFonts w:ascii="Times New Roman" w:hAnsi="Times New Roman"/>
                <w:sz w:val="24"/>
                <w:szCs w:val="24"/>
                <w:lang w:val="kk-KZ"/>
              </w:rPr>
              <w:t xml:space="preserve"> </w:t>
            </w:r>
            <w:bookmarkStart w:id="0" w:name="_GoBack"/>
            <w:bookmarkEnd w:id="0"/>
            <w:r w:rsidR="00C01B40">
              <w:rPr>
                <w:rFonts w:ascii="Times New Roman" w:hAnsi="Times New Roman"/>
                <w:sz w:val="24"/>
                <w:szCs w:val="24"/>
                <w:lang w:val="kk-KZ"/>
              </w:rPr>
              <w:t>элементінің ақиқат кестесі</w:t>
            </w:r>
          </w:p>
          <w:tbl>
            <w:tblPr>
              <w:tblStyle w:val="a5"/>
              <w:tblW w:w="0" w:type="auto"/>
              <w:tblLook w:val="04A0" w:firstRow="1" w:lastRow="0" w:firstColumn="1" w:lastColumn="0" w:noHBand="0" w:noVBand="1"/>
            </w:tblPr>
            <w:tblGrid>
              <w:gridCol w:w="1518"/>
              <w:gridCol w:w="1518"/>
              <w:gridCol w:w="1519"/>
            </w:tblGrid>
            <w:tr w:rsidR="007E1FB0" w:rsidTr="007E1FB0">
              <w:tc>
                <w:tcPr>
                  <w:tcW w:w="1518" w:type="dxa"/>
                </w:tcPr>
                <w:p w:rsidR="007E1FB0" w:rsidRDefault="007E1FB0" w:rsidP="00E973EA">
                  <w:pPr>
                    <w:spacing w:after="0" w:line="240" w:lineRule="auto"/>
                    <w:jc w:val="both"/>
                    <w:rPr>
                      <w:rFonts w:ascii="Times New Roman" w:hAnsi="Times New Roman"/>
                      <w:sz w:val="28"/>
                      <w:szCs w:val="28"/>
                    </w:rPr>
                  </w:pPr>
                  <w:r>
                    <w:rPr>
                      <w:rFonts w:ascii="Times New Roman" w:hAnsi="Times New Roman"/>
                      <w:sz w:val="28"/>
                      <w:szCs w:val="28"/>
                    </w:rPr>
                    <w:t>Х</w:t>
                  </w:r>
                  <w:proofErr w:type="gramStart"/>
                  <w:r>
                    <w:rPr>
                      <w:rFonts w:ascii="Times New Roman" w:hAnsi="Times New Roman"/>
                      <w:sz w:val="28"/>
                      <w:szCs w:val="28"/>
                    </w:rPr>
                    <w:t>1</w:t>
                  </w:r>
                  <w:proofErr w:type="gramEnd"/>
                </w:p>
              </w:tc>
              <w:tc>
                <w:tcPr>
                  <w:tcW w:w="1518" w:type="dxa"/>
                </w:tcPr>
                <w:p w:rsidR="007E1FB0" w:rsidRDefault="007E1FB0" w:rsidP="00E973EA">
                  <w:pPr>
                    <w:spacing w:after="0" w:line="240" w:lineRule="auto"/>
                    <w:jc w:val="both"/>
                    <w:rPr>
                      <w:rFonts w:ascii="Times New Roman" w:hAnsi="Times New Roman"/>
                      <w:sz w:val="28"/>
                      <w:szCs w:val="28"/>
                    </w:rPr>
                  </w:pPr>
                  <w:r>
                    <w:rPr>
                      <w:rFonts w:ascii="Times New Roman" w:hAnsi="Times New Roman"/>
                      <w:sz w:val="28"/>
                      <w:szCs w:val="28"/>
                    </w:rPr>
                    <w:t>Х</w:t>
                  </w:r>
                  <w:proofErr w:type="gramStart"/>
                  <w:r>
                    <w:rPr>
                      <w:rFonts w:ascii="Times New Roman" w:hAnsi="Times New Roman"/>
                      <w:sz w:val="28"/>
                      <w:szCs w:val="28"/>
                    </w:rPr>
                    <w:t>2</w:t>
                  </w:r>
                  <w:proofErr w:type="gramEnd"/>
                </w:p>
              </w:tc>
              <w:tc>
                <w:tcPr>
                  <w:tcW w:w="1519"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Y</w:t>
                  </w:r>
                </w:p>
              </w:tc>
            </w:tr>
            <w:tr w:rsidR="007E1FB0" w:rsidTr="007E1FB0">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c>
                <w:tcPr>
                  <w:tcW w:w="1519"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r>
            <w:tr w:rsidR="007E1FB0" w:rsidTr="007E1FB0">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c>
                <w:tcPr>
                  <w:tcW w:w="1519"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r>
            <w:tr w:rsidR="007E1FB0" w:rsidTr="007E1FB0">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c>
                <w:tcPr>
                  <w:tcW w:w="1518"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c>
                <w:tcPr>
                  <w:tcW w:w="1519" w:type="dxa"/>
                </w:tcPr>
                <w:p w:rsidR="007E1FB0" w:rsidRP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0</w:t>
                  </w:r>
                </w:p>
              </w:tc>
            </w:tr>
            <w:tr w:rsidR="007E1FB0" w:rsidTr="007E1FB0">
              <w:tc>
                <w:tcPr>
                  <w:tcW w:w="1518" w:type="dxa"/>
                </w:tcPr>
                <w:p w:rsid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c>
                <w:tcPr>
                  <w:tcW w:w="1518" w:type="dxa"/>
                </w:tcPr>
                <w:p w:rsid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c>
                <w:tcPr>
                  <w:tcW w:w="1519" w:type="dxa"/>
                </w:tcPr>
                <w:p w:rsidR="007E1FB0" w:rsidRDefault="007E1FB0" w:rsidP="00E973EA">
                  <w:pPr>
                    <w:spacing w:after="0" w:line="240" w:lineRule="auto"/>
                    <w:jc w:val="both"/>
                    <w:rPr>
                      <w:rFonts w:ascii="Times New Roman" w:hAnsi="Times New Roman"/>
                      <w:sz w:val="28"/>
                      <w:szCs w:val="28"/>
                      <w:lang w:val="en-US"/>
                    </w:rPr>
                  </w:pPr>
                  <w:r>
                    <w:rPr>
                      <w:rFonts w:ascii="Times New Roman" w:hAnsi="Times New Roman"/>
                      <w:sz w:val="28"/>
                      <w:szCs w:val="28"/>
                      <w:lang w:val="en-US"/>
                    </w:rPr>
                    <w:t>1</w:t>
                  </w:r>
                </w:p>
              </w:tc>
            </w:tr>
          </w:tbl>
          <w:p w:rsidR="007E1FB0" w:rsidRDefault="007E1FB0" w:rsidP="00E973EA">
            <w:pPr>
              <w:spacing w:after="0" w:line="240" w:lineRule="auto"/>
              <w:jc w:val="both"/>
              <w:rPr>
                <w:rFonts w:ascii="Times New Roman" w:hAnsi="Times New Roman"/>
                <w:sz w:val="28"/>
                <w:szCs w:val="28"/>
              </w:rPr>
            </w:pPr>
          </w:p>
        </w:tc>
      </w:tr>
    </w:tbl>
    <w:p w:rsidR="007E1FB0" w:rsidRDefault="007E1FB0" w:rsidP="00E973EA">
      <w:pPr>
        <w:spacing w:after="0" w:line="240" w:lineRule="auto"/>
        <w:ind w:firstLine="708"/>
        <w:jc w:val="both"/>
        <w:rPr>
          <w:rFonts w:ascii="Times New Roman" w:hAnsi="Times New Roman"/>
          <w:sz w:val="28"/>
          <w:szCs w:val="28"/>
        </w:rPr>
      </w:pPr>
    </w:p>
    <w:p w:rsidR="007E1FB0" w:rsidRPr="007E1FB0" w:rsidRDefault="007E1FB0" w:rsidP="00E973EA">
      <w:pPr>
        <w:spacing w:after="0" w:line="240" w:lineRule="auto"/>
        <w:ind w:firstLine="708"/>
        <w:jc w:val="both"/>
        <w:rPr>
          <w:rFonts w:ascii="Times New Roman" w:eastAsia="Times New Roman" w:hAnsi="Times New Roman"/>
          <w:b/>
          <w:bCs/>
          <w:iCs/>
          <w:color w:val="000000"/>
          <w:sz w:val="28"/>
          <w:szCs w:val="28"/>
          <w:lang w:eastAsia="ru-RU"/>
        </w:rPr>
      </w:pPr>
    </w:p>
    <w:p w:rsidR="00C01B40" w:rsidRPr="00B42902" w:rsidRDefault="00C01B40" w:rsidP="00E973EA">
      <w:pPr>
        <w:spacing w:after="0" w:line="240" w:lineRule="auto"/>
        <w:ind w:firstLine="708"/>
        <w:jc w:val="both"/>
        <w:rPr>
          <w:rFonts w:ascii="Times New Roman" w:eastAsia="Times New Roman" w:hAnsi="Times New Roman"/>
          <w:bCs/>
          <w:iCs/>
          <w:color w:val="000000"/>
          <w:sz w:val="28"/>
          <w:szCs w:val="28"/>
          <w:lang w:val="kk-KZ" w:eastAsia="ru-RU"/>
        </w:rPr>
      </w:pPr>
      <w:r>
        <w:rPr>
          <w:rFonts w:ascii="Times New Roman" w:eastAsia="Times New Roman" w:hAnsi="Times New Roman"/>
          <w:b/>
          <w:bCs/>
          <w:iCs/>
          <w:color w:val="000000"/>
          <w:sz w:val="28"/>
          <w:szCs w:val="28"/>
          <w:lang w:val="kk-KZ" w:eastAsia="ru-RU"/>
        </w:rPr>
        <w:t xml:space="preserve">Комбинациялық логикалық элементтер. </w:t>
      </w:r>
      <w:r w:rsidRPr="00C01B40">
        <w:rPr>
          <w:rFonts w:ascii="Times New Roman" w:eastAsia="Times New Roman" w:hAnsi="Times New Roman"/>
          <w:bCs/>
          <w:iCs/>
          <w:color w:val="000000"/>
          <w:sz w:val="28"/>
          <w:szCs w:val="28"/>
          <w:lang w:val="kk-KZ" w:eastAsia="ru-RU"/>
        </w:rPr>
        <w:t>Кіріс мәндеріне логикалық операцияларды орындайтын күрделі логикалық элементтер де болады.</w:t>
      </w:r>
      <w:r>
        <w:rPr>
          <w:rFonts w:ascii="Times New Roman" w:eastAsia="Times New Roman" w:hAnsi="Times New Roman"/>
          <w:bCs/>
          <w:iCs/>
          <w:color w:val="000000"/>
          <w:sz w:val="28"/>
          <w:szCs w:val="28"/>
          <w:lang w:val="kk-KZ" w:eastAsia="ru-RU"/>
        </w:rPr>
        <w:t xml:space="preserve"> Мысалға 2ЖӘНЕ-НЕМЕСЕ, оның ШГБ 8-суретте көрсетілген, алдымен </w:t>
      </w:r>
      <w:r w:rsidR="00B42902" w:rsidRPr="00B42902">
        <w:rPr>
          <w:rFonts w:ascii="Times New Roman" w:eastAsia="Times New Roman" w:hAnsi="Times New Roman"/>
          <w:sz w:val="28"/>
          <w:szCs w:val="28"/>
          <w:lang w:val="kk-KZ" w:eastAsia="ru-RU"/>
        </w:rPr>
        <w:t>x1, x2</w:t>
      </w:r>
      <w:r w:rsidR="00B42902">
        <w:rPr>
          <w:rFonts w:ascii="Times New Roman" w:eastAsia="Times New Roman" w:hAnsi="Times New Roman"/>
          <w:sz w:val="28"/>
          <w:szCs w:val="28"/>
          <w:lang w:val="kk-KZ" w:eastAsia="ru-RU"/>
        </w:rPr>
        <w:t xml:space="preserve"> және </w:t>
      </w:r>
      <w:r w:rsidRPr="00C01B40">
        <w:rPr>
          <w:rFonts w:ascii="Times New Roman" w:eastAsia="Times New Roman" w:hAnsi="Times New Roman"/>
          <w:bCs/>
          <w:iCs/>
          <w:color w:val="000000"/>
          <w:sz w:val="28"/>
          <w:szCs w:val="28"/>
          <w:lang w:val="kk-KZ" w:eastAsia="ru-RU"/>
        </w:rPr>
        <w:t xml:space="preserve"> </w:t>
      </w:r>
      <w:r w:rsidR="00B42902" w:rsidRPr="00B42902">
        <w:rPr>
          <w:rFonts w:ascii="Times New Roman" w:eastAsia="Times New Roman" w:hAnsi="Times New Roman"/>
          <w:sz w:val="28"/>
          <w:szCs w:val="28"/>
          <w:lang w:val="kk-KZ" w:eastAsia="ru-RU"/>
        </w:rPr>
        <w:t>x3, x4</w:t>
      </w:r>
      <w:r w:rsidR="00B42902">
        <w:rPr>
          <w:rFonts w:ascii="Times New Roman" w:eastAsia="Times New Roman" w:hAnsi="Times New Roman"/>
          <w:sz w:val="28"/>
          <w:szCs w:val="28"/>
          <w:lang w:val="kk-KZ" w:eastAsia="ru-RU"/>
        </w:rPr>
        <w:t xml:space="preserve"> операндаларға логикалық көбейту операциясын орындайды, содан кейін алынған нәтижелерге логикалық қосу операциясын орындайды, яғни </w:t>
      </w:r>
      <w:r w:rsidR="00B42902" w:rsidRPr="00B42902">
        <w:rPr>
          <w:rFonts w:ascii="Times New Roman" w:eastAsia="Times New Roman" w:hAnsi="Times New Roman"/>
          <w:sz w:val="28"/>
          <w:szCs w:val="28"/>
          <w:lang w:val="kk-KZ" w:eastAsia="ru-RU"/>
        </w:rPr>
        <w:t>y = x1x2 + x3x4</w:t>
      </w:r>
      <w:r w:rsidR="00B42902">
        <w:rPr>
          <w:rFonts w:ascii="Times New Roman" w:eastAsia="Times New Roman" w:hAnsi="Times New Roman"/>
          <w:sz w:val="28"/>
          <w:szCs w:val="28"/>
          <w:lang w:val="kk-KZ" w:eastAsia="ru-RU"/>
        </w:rPr>
        <w:t xml:space="preserve">. Бұдан да қиын комбинациялық логикалық элементтерді құрастыруға болады, мысалы 3-2ЖӘНЕ-НЕМЕСЕ-ЕМЕС (9-сурет).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854"/>
      </w:tblGrid>
      <w:tr w:rsidR="00E973EA" w:rsidRPr="00E973EA" w:rsidTr="00E76AE0">
        <w:trPr>
          <w:tblCellSpacing w:w="15" w:type="dxa"/>
          <w:jc w:val="center"/>
        </w:trPr>
        <w:tc>
          <w:tcPr>
            <w:tcW w:w="0" w:type="auto"/>
            <w:vAlign w:val="center"/>
            <w:hideMark/>
          </w:tcPr>
          <w:p w:rsidR="00E973EA" w:rsidRPr="00E973EA" w:rsidRDefault="000601E7" w:rsidP="00E973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71090" cy="840105"/>
                  <wp:effectExtent l="19050" t="0" r="0" b="0"/>
                  <wp:docPr id="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
                          <a:srcRect l="34509" t="61365" r="35474" b="19885"/>
                          <a:stretch>
                            <a:fillRect/>
                          </a:stretch>
                        </pic:blipFill>
                        <pic:spPr bwMode="auto">
                          <a:xfrm>
                            <a:off x="0" y="0"/>
                            <a:ext cx="2371090" cy="840105"/>
                          </a:xfrm>
                          <a:prstGeom prst="rect">
                            <a:avLst/>
                          </a:prstGeom>
                          <a:noFill/>
                          <a:ln w="9525">
                            <a:noFill/>
                            <a:miter lim="800000"/>
                            <a:headEnd/>
                            <a:tailEnd/>
                          </a:ln>
                        </pic:spPr>
                      </pic:pic>
                    </a:graphicData>
                  </a:graphic>
                </wp:inline>
              </w:drawing>
            </w:r>
          </w:p>
        </w:tc>
      </w:tr>
      <w:tr w:rsidR="00E973EA" w:rsidRPr="00E973EA" w:rsidTr="00E76AE0">
        <w:trPr>
          <w:tblCellSpacing w:w="15" w:type="dxa"/>
          <w:jc w:val="center"/>
        </w:trPr>
        <w:tc>
          <w:tcPr>
            <w:tcW w:w="0" w:type="auto"/>
            <w:vAlign w:val="center"/>
            <w:hideMark/>
          </w:tcPr>
          <w:p w:rsidR="00E973EA" w:rsidRDefault="00B42902" w:rsidP="00E973EA">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8-сурет</w:t>
            </w:r>
          </w:p>
          <w:p w:rsidR="00B42902" w:rsidRPr="00B42902" w:rsidRDefault="00B42902" w:rsidP="00E973EA">
            <w:pPr>
              <w:spacing w:after="0" w:line="240" w:lineRule="auto"/>
              <w:jc w:val="center"/>
              <w:rPr>
                <w:rFonts w:ascii="Times New Roman" w:eastAsia="Times New Roman" w:hAnsi="Times New Roman"/>
                <w:sz w:val="28"/>
                <w:szCs w:val="28"/>
                <w:lang w:val="kk-KZ" w:eastAsia="ru-RU"/>
              </w:rPr>
            </w:pPr>
          </w:p>
        </w:tc>
      </w:tr>
    </w:tbl>
    <w:p w:rsidR="00E973EA" w:rsidRPr="00E973EA" w:rsidRDefault="00E973EA" w:rsidP="00E973EA">
      <w:pPr>
        <w:spacing w:after="0" w:line="240" w:lineRule="auto"/>
        <w:jc w:val="both"/>
        <w:rPr>
          <w:rFonts w:ascii="Times New Roman" w:eastAsia="Times New Roman" w:hAnsi="Times New Roman"/>
          <w:sz w:val="28"/>
          <w:szCs w:val="28"/>
          <w:lang w:eastAsia="ru-RU"/>
        </w:rPr>
      </w:pPr>
      <w:r w:rsidRPr="00E973EA">
        <w:rPr>
          <w:rFonts w:ascii="Times New Roman" w:eastAsia="Times New Roman" w:hAnsi="Times New Roman"/>
          <w:sz w:val="28"/>
          <w:szCs w:val="28"/>
          <w:lang w:eastAsia="ru-RU"/>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62"/>
      </w:tblGrid>
      <w:tr w:rsidR="00E973EA" w:rsidRPr="00E973EA" w:rsidTr="00E76AE0">
        <w:trPr>
          <w:tblCellSpacing w:w="15" w:type="dxa"/>
          <w:jc w:val="center"/>
        </w:trPr>
        <w:tc>
          <w:tcPr>
            <w:tcW w:w="0" w:type="auto"/>
            <w:vAlign w:val="center"/>
            <w:hideMark/>
          </w:tcPr>
          <w:p w:rsidR="00E973EA" w:rsidRPr="00E973EA" w:rsidRDefault="000601E7" w:rsidP="00E973E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169670" cy="1392555"/>
                  <wp:effectExtent l="19050" t="0" r="0" b="0"/>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a:srcRect l="43178" t="32954" r="44302" b="40341"/>
                          <a:stretch>
                            <a:fillRect/>
                          </a:stretch>
                        </pic:blipFill>
                        <pic:spPr bwMode="auto">
                          <a:xfrm>
                            <a:off x="0" y="0"/>
                            <a:ext cx="1169670" cy="1392555"/>
                          </a:xfrm>
                          <a:prstGeom prst="rect">
                            <a:avLst/>
                          </a:prstGeom>
                          <a:noFill/>
                          <a:ln w="9525">
                            <a:noFill/>
                            <a:miter lim="800000"/>
                            <a:headEnd/>
                            <a:tailEnd/>
                          </a:ln>
                        </pic:spPr>
                      </pic:pic>
                    </a:graphicData>
                  </a:graphic>
                </wp:inline>
              </w:drawing>
            </w:r>
          </w:p>
        </w:tc>
      </w:tr>
      <w:tr w:rsidR="00E973EA" w:rsidRPr="00E973EA" w:rsidTr="00E76AE0">
        <w:trPr>
          <w:tblCellSpacing w:w="15" w:type="dxa"/>
          <w:jc w:val="center"/>
        </w:trPr>
        <w:tc>
          <w:tcPr>
            <w:tcW w:w="0" w:type="auto"/>
            <w:vAlign w:val="center"/>
            <w:hideMark/>
          </w:tcPr>
          <w:p w:rsidR="00E973EA" w:rsidRDefault="00B42902" w:rsidP="007E1FB0">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9-сурет</w:t>
            </w:r>
          </w:p>
          <w:p w:rsidR="00B42902" w:rsidRPr="00B42902" w:rsidRDefault="00B42902" w:rsidP="007E1FB0">
            <w:pPr>
              <w:spacing w:after="0" w:line="240" w:lineRule="auto"/>
              <w:jc w:val="center"/>
              <w:rPr>
                <w:rFonts w:ascii="Times New Roman" w:eastAsia="Times New Roman" w:hAnsi="Times New Roman"/>
                <w:sz w:val="28"/>
                <w:szCs w:val="28"/>
                <w:lang w:val="kk-KZ" w:eastAsia="ru-RU"/>
              </w:rPr>
            </w:pPr>
          </w:p>
        </w:tc>
      </w:tr>
    </w:tbl>
    <w:p w:rsidR="00E973EA" w:rsidRPr="00E973EA" w:rsidRDefault="00E973EA" w:rsidP="00E973EA">
      <w:pPr>
        <w:spacing w:after="0" w:line="240" w:lineRule="auto"/>
        <w:jc w:val="both"/>
        <w:rPr>
          <w:rFonts w:ascii="Times New Roman" w:eastAsia="Times New Roman" w:hAnsi="Times New Roman"/>
          <w:sz w:val="28"/>
          <w:szCs w:val="28"/>
          <w:lang w:eastAsia="ru-RU"/>
        </w:rPr>
      </w:pPr>
      <w:r w:rsidRPr="00E973EA">
        <w:rPr>
          <w:rFonts w:ascii="Times New Roman" w:eastAsia="Times New Roman" w:hAnsi="Times New Roman"/>
          <w:sz w:val="28"/>
          <w:szCs w:val="28"/>
          <w:lang w:eastAsia="ru-RU"/>
        </w:rPr>
        <w:t> </w:t>
      </w:r>
    </w:p>
    <w:p w:rsidR="00B42902" w:rsidRPr="00B42902" w:rsidRDefault="00B42902" w:rsidP="00E973EA">
      <w:pPr>
        <w:spacing w:after="0" w:line="240" w:lineRule="auto"/>
        <w:ind w:firstLine="708"/>
        <w:jc w:val="both"/>
        <w:rPr>
          <w:rFonts w:ascii="Times New Roman" w:hAnsi="Times New Roman"/>
          <w:b/>
          <w:sz w:val="28"/>
          <w:szCs w:val="28"/>
          <w:lang w:val="kk-KZ"/>
        </w:rPr>
      </w:pPr>
      <w:r w:rsidRPr="00A209AD">
        <w:rPr>
          <w:rFonts w:ascii="Times New Roman" w:hAnsi="Times New Roman"/>
          <w:b/>
          <w:sz w:val="28"/>
          <w:szCs w:val="28"/>
        </w:rPr>
        <w:t>№2</w:t>
      </w:r>
      <w:r>
        <w:rPr>
          <w:rFonts w:ascii="Times New Roman" w:hAnsi="Times New Roman"/>
          <w:b/>
          <w:sz w:val="28"/>
          <w:szCs w:val="28"/>
          <w:lang w:val="kk-KZ"/>
        </w:rPr>
        <w:t xml:space="preserve"> зертханалық жұ</w:t>
      </w:r>
      <w:r w:rsidR="00D54FFA">
        <w:rPr>
          <w:rFonts w:ascii="Times New Roman" w:hAnsi="Times New Roman"/>
          <w:b/>
          <w:sz w:val="28"/>
          <w:szCs w:val="28"/>
          <w:lang w:val="en-US"/>
        </w:rPr>
        <w:t>м</w:t>
      </w:r>
      <w:r>
        <w:rPr>
          <w:rFonts w:ascii="Times New Roman" w:hAnsi="Times New Roman"/>
          <w:b/>
          <w:sz w:val="28"/>
          <w:szCs w:val="28"/>
          <w:lang w:val="kk-KZ"/>
        </w:rPr>
        <w:t>ы</w:t>
      </w:r>
      <w:r w:rsidR="00D54FFA">
        <w:rPr>
          <w:rFonts w:ascii="Times New Roman" w:hAnsi="Times New Roman"/>
          <w:b/>
          <w:sz w:val="28"/>
          <w:szCs w:val="28"/>
          <w:lang w:val="kk-KZ"/>
        </w:rPr>
        <w:t>с</w:t>
      </w:r>
      <w:r>
        <w:rPr>
          <w:rFonts w:ascii="Times New Roman" w:hAnsi="Times New Roman"/>
          <w:b/>
          <w:sz w:val="28"/>
          <w:szCs w:val="28"/>
          <w:lang w:val="kk-KZ"/>
        </w:rPr>
        <w:t>қа тапсырма</w:t>
      </w:r>
    </w:p>
    <w:p w:rsidR="00B42902" w:rsidRDefault="00B42902" w:rsidP="00E973EA">
      <w:pPr>
        <w:spacing w:after="0" w:line="240" w:lineRule="auto"/>
        <w:ind w:firstLine="708"/>
        <w:jc w:val="both"/>
        <w:rPr>
          <w:rFonts w:ascii="Times New Roman" w:hAnsi="Times New Roman"/>
          <w:sz w:val="28"/>
          <w:szCs w:val="28"/>
          <w:lang w:val="kk-KZ"/>
        </w:rPr>
      </w:pPr>
    </w:p>
    <w:p w:rsidR="00B42902" w:rsidRDefault="00B42902" w:rsidP="00E973E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Логикалық элементтерді қолдана отырып Мультисим ортасында сұлбалар жинаңыз және 9 кестені толтырыңыз.  </w:t>
      </w:r>
    </w:p>
    <w:p w:rsidR="00B21DCB" w:rsidRPr="00D92499" w:rsidRDefault="00B21DCB" w:rsidP="00E973EA">
      <w:pPr>
        <w:spacing w:after="0" w:line="240" w:lineRule="auto"/>
        <w:ind w:firstLine="708"/>
        <w:jc w:val="both"/>
        <w:rPr>
          <w:rFonts w:ascii="Times New Roman" w:hAnsi="Times New Roman"/>
          <w:sz w:val="28"/>
          <w:szCs w:val="28"/>
          <w:lang w:val="kk-KZ"/>
        </w:rPr>
      </w:pPr>
    </w:p>
    <w:p w:rsidR="00CF5FF0" w:rsidRPr="00B42902" w:rsidRDefault="00B42902" w:rsidP="00B21DCB">
      <w:pPr>
        <w:spacing w:after="0" w:line="240" w:lineRule="auto"/>
        <w:jc w:val="both"/>
        <w:rPr>
          <w:rFonts w:ascii="Times New Roman" w:hAnsi="Times New Roman"/>
          <w:sz w:val="24"/>
          <w:szCs w:val="24"/>
          <w:lang w:val="kk-KZ"/>
        </w:rPr>
      </w:pPr>
      <w:r>
        <w:rPr>
          <w:rFonts w:ascii="Times New Roman" w:hAnsi="Times New Roman"/>
          <w:sz w:val="24"/>
          <w:szCs w:val="24"/>
          <w:lang w:val="kk-KZ"/>
        </w:rPr>
        <w:t>8 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903"/>
      </w:tblGrid>
      <w:tr w:rsidR="00725A86" w:rsidRPr="00E76AE0" w:rsidTr="00E76AE0">
        <w:tc>
          <w:tcPr>
            <w:tcW w:w="1668" w:type="dxa"/>
          </w:tcPr>
          <w:p w:rsidR="00725A86" w:rsidRPr="00B42902" w:rsidRDefault="00B42902" w:rsidP="00E76AE0">
            <w:pPr>
              <w:spacing w:after="0" w:line="240" w:lineRule="auto"/>
              <w:jc w:val="center"/>
              <w:rPr>
                <w:rFonts w:ascii="Times New Roman" w:hAnsi="Times New Roman"/>
                <w:sz w:val="28"/>
                <w:szCs w:val="28"/>
                <w:lang w:val="kk-KZ"/>
              </w:rPr>
            </w:pPr>
            <w:r>
              <w:rPr>
                <w:rFonts w:ascii="Times New Roman" w:hAnsi="Times New Roman"/>
                <w:sz w:val="28"/>
                <w:szCs w:val="28"/>
                <w:lang w:val="kk-KZ"/>
              </w:rPr>
              <w:t>Нұсқа</w:t>
            </w:r>
          </w:p>
        </w:tc>
        <w:tc>
          <w:tcPr>
            <w:tcW w:w="7903" w:type="dxa"/>
          </w:tcPr>
          <w:p w:rsidR="00725A86" w:rsidRPr="00B42902" w:rsidRDefault="00B42902" w:rsidP="00E76AE0">
            <w:pPr>
              <w:spacing w:after="0" w:line="240" w:lineRule="auto"/>
              <w:jc w:val="center"/>
              <w:rPr>
                <w:rFonts w:ascii="Times New Roman" w:hAnsi="Times New Roman"/>
                <w:sz w:val="28"/>
                <w:szCs w:val="28"/>
                <w:lang w:val="kk-KZ"/>
              </w:rPr>
            </w:pPr>
            <w:r>
              <w:rPr>
                <w:rFonts w:ascii="Times New Roman" w:hAnsi="Times New Roman"/>
                <w:sz w:val="28"/>
                <w:szCs w:val="28"/>
                <w:lang w:val="kk-KZ"/>
              </w:rPr>
              <w:t>Тапсырма</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1</w:t>
            </w:r>
          </w:p>
        </w:tc>
        <w:tc>
          <w:tcPr>
            <w:tcW w:w="7903" w:type="dxa"/>
          </w:tcPr>
          <w:p w:rsidR="00725A86" w:rsidRPr="00E76AE0" w:rsidRDefault="007B02F7" w:rsidP="00E76AE0">
            <w:pPr>
              <w:spacing w:after="0" w:line="240" w:lineRule="auto"/>
              <w:jc w:val="both"/>
              <w:rPr>
                <w:rFonts w:ascii="Times New Roman" w:hAnsi="Times New Roman"/>
                <w:sz w:val="28"/>
                <w:szCs w:val="28"/>
              </w:rPr>
            </w:pPr>
            <w:r w:rsidRPr="00E76AE0">
              <w:rPr>
                <w:rFonts w:ascii="Times New Roman" w:hAnsi="Times New Roman"/>
                <w:position w:val="-12"/>
                <w:sz w:val="28"/>
                <w:szCs w:val="28"/>
              </w:rPr>
              <w:object w:dxaOrig="21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21.75pt" o:ole="">
                  <v:imagedata r:id="rId18" o:title=""/>
                </v:shape>
                <o:OLEObject Type="Embed" ProgID="Equation.3" ShapeID="_x0000_i1025" DrawAspect="Content" ObjectID="_1516177992" r:id="rId19"/>
              </w:object>
            </w:r>
            <w:r w:rsidRPr="00E76AE0">
              <w:rPr>
                <w:rFonts w:ascii="Times New Roman" w:hAnsi="Times New Roman"/>
                <w:sz w:val="28"/>
                <w:szCs w:val="28"/>
              </w:rPr>
              <w:t xml:space="preserve">; </w:t>
            </w:r>
            <w:r w:rsidRPr="00E76AE0">
              <w:rPr>
                <w:rFonts w:ascii="Times New Roman" w:hAnsi="Times New Roman"/>
                <w:position w:val="-12"/>
                <w:sz w:val="28"/>
                <w:szCs w:val="28"/>
              </w:rPr>
              <w:object w:dxaOrig="2540" w:dyaOrig="440">
                <v:shape id="_x0000_i1026" type="#_x0000_t75" style="width:127.25pt;height:21.75pt" o:ole="">
                  <v:imagedata r:id="rId20" o:title=""/>
                </v:shape>
                <o:OLEObject Type="Embed" ProgID="Equation.3" ShapeID="_x0000_i1026" DrawAspect="Content" ObjectID="_1516177993" r:id="rId21"/>
              </w:object>
            </w:r>
            <w:r w:rsidRPr="00E76AE0">
              <w:rPr>
                <w:rFonts w:ascii="Times New Roman" w:hAnsi="Times New Roman"/>
                <w:sz w:val="28"/>
                <w:szCs w:val="28"/>
              </w:rPr>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2</w:t>
            </w:r>
          </w:p>
        </w:tc>
        <w:tc>
          <w:tcPr>
            <w:tcW w:w="7903" w:type="dxa"/>
          </w:tcPr>
          <w:p w:rsidR="00725A86" w:rsidRPr="00E76AE0" w:rsidRDefault="007E1FB0" w:rsidP="00E76AE0">
            <w:pPr>
              <w:spacing w:after="0" w:line="240" w:lineRule="auto"/>
              <w:jc w:val="both"/>
              <w:rPr>
                <w:rFonts w:ascii="Times New Roman" w:hAnsi="Times New Roman"/>
                <w:sz w:val="28"/>
                <w:szCs w:val="28"/>
              </w:rPr>
            </w:pPr>
            <w:r w:rsidRPr="00E76AE0">
              <w:rPr>
                <w:position w:val="-12"/>
              </w:rPr>
              <w:object w:dxaOrig="1920" w:dyaOrig="380">
                <v:shape id="_x0000_i1027" type="#_x0000_t75" style="width:96.3pt;height:19.25pt" o:ole="">
                  <v:imagedata r:id="rId22" o:title=""/>
                </v:shape>
                <o:OLEObject Type="Embed" ProgID="Equation.3" ShapeID="_x0000_i1027" DrawAspect="Content" ObjectID="_1516177994" r:id="rId23"/>
              </w:object>
            </w:r>
            <w:r w:rsidR="007B02F7">
              <w:t xml:space="preserve">; </w:t>
            </w:r>
            <w:r w:rsidR="007B02F7" w:rsidRPr="00E76AE0">
              <w:rPr>
                <w:position w:val="-12"/>
              </w:rPr>
              <w:object w:dxaOrig="1560" w:dyaOrig="460">
                <v:shape id="_x0000_i1028" type="#_x0000_t75" style="width:77.85pt;height:22.6pt" o:ole="">
                  <v:imagedata r:id="rId24" o:title=""/>
                </v:shape>
                <o:OLEObject Type="Embed" ProgID="Equation.3" ShapeID="_x0000_i1028" DrawAspect="Content" ObjectID="_1516177995" r:id="rId25"/>
              </w:object>
            </w:r>
            <w:r w:rsidR="007B02F7">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lastRenderedPageBreak/>
              <w:t>3</w:t>
            </w:r>
          </w:p>
        </w:tc>
        <w:tc>
          <w:tcPr>
            <w:tcW w:w="7903" w:type="dxa"/>
          </w:tcPr>
          <w:p w:rsidR="00725A86" w:rsidRPr="00E76AE0" w:rsidRDefault="00331CBC" w:rsidP="00E76AE0">
            <w:pPr>
              <w:spacing w:after="0" w:line="240" w:lineRule="auto"/>
              <w:jc w:val="both"/>
              <w:rPr>
                <w:rFonts w:ascii="Times New Roman" w:hAnsi="Times New Roman"/>
                <w:sz w:val="28"/>
                <w:szCs w:val="28"/>
              </w:rPr>
            </w:pPr>
            <w:r w:rsidRPr="00E76AE0">
              <w:rPr>
                <w:position w:val="-12"/>
              </w:rPr>
              <w:object w:dxaOrig="1980" w:dyaOrig="420">
                <v:shape id="_x0000_i1029" type="#_x0000_t75" style="width:98.8pt;height:20.95pt" o:ole="">
                  <v:imagedata r:id="rId26" o:title=""/>
                </v:shape>
                <o:OLEObject Type="Embed" ProgID="Equation.3" ShapeID="_x0000_i1029" DrawAspect="Content" ObjectID="_1516177996" r:id="rId27"/>
              </w:object>
            </w:r>
            <w:r>
              <w:t xml:space="preserve">; </w:t>
            </w:r>
            <w:r w:rsidRPr="00E76AE0">
              <w:rPr>
                <w:position w:val="-12"/>
              </w:rPr>
              <w:object w:dxaOrig="1980" w:dyaOrig="440">
                <v:shape id="_x0000_i1030" type="#_x0000_t75" style="width:98.8pt;height:21.75pt" o:ole="">
                  <v:imagedata r:id="rId28" o:title=""/>
                </v:shape>
                <o:OLEObject Type="Embed" ProgID="Equation.3" ShapeID="_x0000_i1030" DrawAspect="Content" ObjectID="_1516177997" r:id="rId29"/>
              </w:object>
            </w:r>
            <w:r>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4</w:t>
            </w:r>
          </w:p>
        </w:tc>
        <w:tc>
          <w:tcPr>
            <w:tcW w:w="7903" w:type="dxa"/>
          </w:tcPr>
          <w:p w:rsidR="00725A86" w:rsidRPr="00E76AE0" w:rsidRDefault="007E1FB0" w:rsidP="00E76AE0">
            <w:pPr>
              <w:spacing w:after="0" w:line="240" w:lineRule="auto"/>
              <w:jc w:val="both"/>
              <w:rPr>
                <w:rFonts w:ascii="Times New Roman" w:hAnsi="Times New Roman"/>
                <w:sz w:val="28"/>
                <w:szCs w:val="28"/>
              </w:rPr>
            </w:pPr>
            <w:r w:rsidRPr="00E76AE0">
              <w:rPr>
                <w:position w:val="-12"/>
              </w:rPr>
              <w:object w:dxaOrig="2400" w:dyaOrig="360">
                <v:shape id="_x0000_i1031" type="#_x0000_t75" style="width:119.7pt;height:18.4pt" o:ole="">
                  <v:imagedata r:id="rId30" o:title=""/>
                </v:shape>
                <o:OLEObject Type="Embed" ProgID="Equation.3" ShapeID="_x0000_i1031" DrawAspect="Content" ObjectID="_1516177998" r:id="rId31"/>
              </w:object>
            </w:r>
            <w:r w:rsidR="00331CBC">
              <w:t xml:space="preserve">; </w:t>
            </w:r>
            <w:r w:rsidR="00331CBC" w:rsidRPr="00E76AE0">
              <w:rPr>
                <w:position w:val="-12"/>
              </w:rPr>
              <w:object w:dxaOrig="1579" w:dyaOrig="420">
                <v:shape id="_x0000_i1032" type="#_x0000_t75" style="width:78.7pt;height:20.95pt" o:ole="">
                  <v:imagedata r:id="rId32" o:title=""/>
                </v:shape>
                <o:OLEObject Type="Embed" ProgID="Equation.3" ShapeID="_x0000_i1032" DrawAspect="Content" ObjectID="_1516177999" r:id="rId33"/>
              </w:object>
            </w:r>
            <w:r w:rsidR="00331CBC">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5</w:t>
            </w:r>
          </w:p>
        </w:tc>
        <w:tc>
          <w:tcPr>
            <w:tcW w:w="7903" w:type="dxa"/>
          </w:tcPr>
          <w:p w:rsidR="00725A86" w:rsidRPr="00E76AE0" w:rsidRDefault="007E1FB0" w:rsidP="00E76AE0">
            <w:pPr>
              <w:spacing w:after="0" w:line="240" w:lineRule="auto"/>
              <w:jc w:val="both"/>
              <w:rPr>
                <w:rFonts w:ascii="Times New Roman" w:hAnsi="Times New Roman"/>
                <w:sz w:val="28"/>
                <w:szCs w:val="28"/>
              </w:rPr>
            </w:pPr>
            <w:r w:rsidRPr="00E76AE0">
              <w:rPr>
                <w:position w:val="-12"/>
              </w:rPr>
              <w:object w:dxaOrig="2140" w:dyaOrig="380">
                <v:shape id="_x0000_i1033" type="#_x0000_t75" style="width:107.15pt;height:19.25pt" o:ole="">
                  <v:imagedata r:id="rId34" o:title=""/>
                </v:shape>
                <o:OLEObject Type="Embed" ProgID="Equation.3" ShapeID="_x0000_i1033" DrawAspect="Content" ObjectID="_1516178000" r:id="rId35"/>
              </w:object>
            </w:r>
            <w:r w:rsidR="00331CBC">
              <w:t xml:space="preserve">; </w:t>
            </w:r>
            <w:r w:rsidR="00331CBC" w:rsidRPr="00E76AE0">
              <w:rPr>
                <w:position w:val="-6"/>
              </w:rPr>
              <w:object w:dxaOrig="1380" w:dyaOrig="360">
                <v:shape id="_x0000_i1034" type="#_x0000_t75" style="width:68.65pt;height:18.4pt" o:ole="">
                  <v:imagedata r:id="rId36" o:title=""/>
                </v:shape>
                <o:OLEObject Type="Embed" ProgID="Equation.3" ShapeID="_x0000_i1034" DrawAspect="Content" ObjectID="_1516178001" r:id="rId37"/>
              </w:object>
            </w:r>
            <w:r w:rsidR="00331CBC">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6</w:t>
            </w:r>
          </w:p>
        </w:tc>
        <w:tc>
          <w:tcPr>
            <w:tcW w:w="7903" w:type="dxa"/>
          </w:tcPr>
          <w:p w:rsidR="00725A86" w:rsidRPr="00E76AE0" w:rsidRDefault="00CF5FF0" w:rsidP="00E76AE0">
            <w:pPr>
              <w:spacing w:after="0" w:line="240" w:lineRule="auto"/>
              <w:jc w:val="both"/>
              <w:rPr>
                <w:rFonts w:ascii="Times New Roman" w:hAnsi="Times New Roman"/>
                <w:sz w:val="28"/>
                <w:szCs w:val="28"/>
              </w:rPr>
            </w:pPr>
            <w:r w:rsidRPr="00E76AE0">
              <w:rPr>
                <w:position w:val="-12"/>
              </w:rPr>
              <w:object w:dxaOrig="1540" w:dyaOrig="460">
                <v:shape id="_x0000_i1035" type="#_x0000_t75" style="width:77pt;height:22.6pt" o:ole="">
                  <v:imagedata r:id="rId38" o:title=""/>
                </v:shape>
                <o:OLEObject Type="Embed" ProgID="Equation.3" ShapeID="_x0000_i1035" DrawAspect="Content" ObjectID="_1516178002" r:id="rId39"/>
              </w:object>
            </w:r>
            <w:r>
              <w:t xml:space="preserve">; </w:t>
            </w:r>
            <w:r w:rsidRPr="00E76AE0">
              <w:rPr>
                <w:rFonts w:ascii="Times New Roman" w:hAnsi="Times New Roman"/>
                <w:position w:val="-12"/>
                <w:sz w:val="28"/>
                <w:szCs w:val="28"/>
              </w:rPr>
              <w:object w:dxaOrig="2299" w:dyaOrig="440">
                <v:shape id="_x0000_i1036" type="#_x0000_t75" style="width:114.7pt;height:21.75pt" o:ole="">
                  <v:imagedata r:id="rId40" o:title=""/>
                </v:shape>
                <o:OLEObject Type="Embed" ProgID="Equation.3" ShapeID="_x0000_i1036" DrawAspect="Content" ObjectID="_1516178003" r:id="rId41"/>
              </w:object>
            </w:r>
            <w:r w:rsidRPr="00E76AE0">
              <w:rPr>
                <w:rFonts w:ascii="Times New Roman" w:hAnsi="Times New Roman"/>
                <w:sz w:val="28"/>
                <w:szCs w:val="28"/>
              </w:rPr>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7</w:t>
            </w:r>
          </w:p>
        </w:tc>
        <w:tc>
          <w:tcPr>
            <w:tcW w:w="7903" w:type="dxa"/>
          </w:tcPr>
          <w:p w:rsidR="00725A86" w:rsidRPr="00E76AE0" w:rsidRDefault="007E1FB0" w:rsidP="00E76AE0">
            <w:pPr>
              <w:spacing w:after="0" w:line="240" w:lineRule="auto"/>
              <w:jc w:val="both"/>
              <w:rPr>
                <w:rFonts w:ascii="Times New Roman" w:hAnsi="Times New Roman"/>
                <w:sz w:val="28"/>
                <w:szCs w:val="28"/>
              </w:rPr>
            </w:pPr>
            <w:r w:rsidRPr="00E76AE0">
              <w:rPr>
                <w:rFonts w:ascii="Times New Roman" w:hAnsi="Times New Roman"/>
                <w:position w:val="-12"/>
                <w:sz w:val="28"/>
                <w:szCs w:val="28"/>
              </w:rPr>
              <w:object w:dxaOrig="2580" w:dyaOrig="400">
                <v:shape id="_x0000_i1037" type="#_x0000_t75" style="width:128.95pt;height:20.1pt" o:ole="">
                  <v:imagedata r:id="rId42" o:title=""/>
                </v:shape>
                <o:OLEObject Type="Embed" ProgID="Equation.3" ShapeID="_x0000_i1037" DrawAspect="Content" ObjectID="_1516178004" r:id="rId43"/>
              </w:object>
            </w:r>
            <w:r w:rsidR="00CF5FF0" w:rsidRPr="00E76AE0">
              <w:rPr>
                <w:rFonts w:ascii="Times New Roman" w:hAnsi="Times New Roman"/>
                <w:sz w:val="28"/>
                <w:szCs w:val="28"/>
              </w:rPr>
              <w:t xml:space="preserve">; </w:t>
            </w:r>
            <w:r w:rsidR="00CF5FF0" w:rsidRPr="00E76AE0">
              <w:rPr>
                <w:position w:val="-12"/>
              </w:rPr>
              <w:object w:dxaOrig="1520" w:dyaOrig="360">
                <v:shape id="_x0000_i1038" type="#_x0000_t75" style="width:76.2pt;height:18.4pt" o:ole="">
                  <v:imagedata r:id="rId44" o:title=""/>
                </v:shape>
                <o:OLEObject Type="Embed" ProgID="Equation.3" ShapeID="_x0000_i1038" DrawAspect="Content" ObjectID="_1516178005" r:id="rId45"/>
              </w:object>
            </w:r>
            <w:r w:rsidR="00CF5FF0">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8</w:t>
            </w:r>
          </w:p>
        </w:tc>
        <w:tc>
          <w:tcPr>
            <w:tcW w:w="7903" w:type="dxa"/>
          </w:tcPr>
          <w:p w:rsidR="00725A86" w:rsidRPr="00E76AE0" w:rsidRDefault="00CF5FF0" w:rsidP="00E76AE0">
            <w:pPr>
              <w:spacing w:after="0" w:line="240" w:lineRule="auto"/>
              <w:jc w:val="both"/>
              <w:rPr>
                <w:rFonts w:ascii="Times New Roman" w:hAnsi="Times New Roman"/>
                <w:sz w:val="28"/>
                <w:szCs w:val="28"/>
              </w:rPr>
            </w:pPr>
            <w:r w:rsidRPr="00E76AE0">
              <w:rPr>
                <w:position w:val="-12"/>
              </w:rPr>
              <w:object w:dxaOrig="1579" w:dyaOrig="420">
                <v:shape id="_x0000_i1039" type="#_x0000_t75" style="width:78.7pt;height:20.95pt" o:ole="">
                  <v:imagedata r:id="rId46" o:title=""/>
                </v:shape>
                <o:OLEObject Type="Embed" ProgID="Equation.3" ShapeID="_x0000_i1039" DrawAspect="Content" ObjectID="_1516178006" r:id="rId47"/>
              </w:object>
            </w:r>
            <w:r>
              <w:t xml:space="preserve">; </w:t>
            </w:r>
            <w:r w:rsidRPr="00E76AE0">
              <w:rPr>
                <w:position w:val="-12"/>
              </w:rPr>
              <w:object w:dxaOrig="1719" w:dyaOrig="460">
                <v:shape id="_x0000_i1040" type="#_x0000_t75" style="width:86.25pt;height:22.6pt" o:ole="">
                  <v:imagedata r:id="rId48" o:title=""/>
                </v:shape>
                <o:OLEObject Type="Embed" ProgID="Equation.3" ShapeID="_x0000_i1040" DrawAspect="Content" ObjectID="_1516178007" r:id="rId49"/>
              </w:object>
            </w:r>
            <w:r>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9</w:t>
            </w:r>
          </w:p>
        </w:tc>
        <w:tc>
          <w:tcPr>
            <w:tcW w:w="7903" w:type="dxa"/>
          </w:tcPr>
          <w:p w:rsidR="00725A86" w:rsidRPr="00E76AE0" w:rsidRDefault="00CF5FF0" w:rsidP="00E76AE0">
            <w:pPr>
              <w:spacing w:after="0" w:line="240" w:lineRule="auto"/>
              <w:jc w:val="both"/>
              <w:rPr>
                <w:rFonts w:ascii="Times New Roman" w:hAnsi="Times New Roman"/>
                <w:sz w:val="28"/>
                <w:szCs w:val="28"/>
              </w:rPr>
            </w:pPr>
            <w:r w:rsidRPr="00E76AE0">
              <w:rPr>
                <w:rFonts w:ascii="Times New Roman" w:hAnsi="Times New Roman"/>
                <w:position w:val="-12"/>
                <w:sz w:val="28"/>
                <w:szCs w:val="28"/>
              </w:rPr>
              <w:object w:dxaOrig="2540" w:dyaOrig="440">
                <v:shape id="_x0000_i1041" type="#_x0000_t75" style="width:127.25pt;height:21.75pt" o:ole="">
                  <v:imagedata r:id="rId20" o:title=""/>
                </v:shape>
                <o:OLEObject Type="Embed" ProgID="Equation.3" ShapeID="_x0000_i1041" DrawAspect="Content" ObjectID="_1516178008" r:id="rId50"/>
              </w:object>
            </w:r>
            <w:r w:rsidRPr="00E76AE0">
              <w:rPr>
                <w:rFonts w:ascii="Times New Roman" w:hAnsi="Times New Roman"/>
                <w:sz w:val="28"/>
                <w:szCs w:val="28"/>
              </w:rPr>
              <w:t xml:space="preserve">; </w:t>
            </w:r>
            <w:r w:rsidR="007E1FB0" w:rsidRPr="00E76AE0">
              <w:rPr>
                <w:rFonts w:ascii="Times New Roman" w:hAnsi="Times New Roman"/>
                <w:position w:val="-12"/>
                <w:sz w:val="28"/>
                <w:szCs w:val="28"/>
              </w:rPr>
              <w:object w:dxaOrig="2180" w:dyaOrig="400">
                <v:shape id="_x0000_i1042" type="#_x0000_t75" style="width:108.85pt;height:20.1pt" o:ole="">
                  <v:imagedata r:id="rId51" o:title=""/>
                </v:shape>
                <o:OLEObject Type="Embed" ProgID="Equation.3" ShapeID="_x0000_i1042" DrawAspect="Content" ObjectID="_1516178009" r:id="rId52"/>
              </w:object>
            </w:r>
            <w:r w:rsidRPr="00E76AE0">
              <w:rPr>
                <w:rFonts w:ascii="Times New Roman" w:hAnsi="Times New Roman"/>
                <w:sz w:val="28"/>
                <w:szCs w:val="28"/>
              </w:rPr>
              <w:t>;</w:t>
            </w:r>
          </w:p>
        </w:tc>
      </w:tr>
      <w:tr w:rsidR="00725A86" w:rsidRPr="00E76AE0" w:rsidTr="00E76AE0">
        <w:tc>
          <w:tcPr>
            <w:tcW w:w="1668" w:type="dxa"/>
          </w:tcPr>
          <w:p w:rsidR="00725A86" w:rsidRPr="00E76AE0" w:rsidRDefault="00725A86" w:rsidP="00E76AE0">
            <w:pPr>
              <w:spacing w:after="0" w:line="240" w:lineRule="auto"/>
              <w:jc w:val="center"/>
              <w:rPr>
                <w:rFonts w:ascii="Times New Roman" w:hAnsi="Times New Roman"/>
                <w:sz w:val="28"/>
                <w:szCs w:val="28"/>
              </w:rPr>
            </w:pPr>
            <w:r w:rsidRPr="00E76AE0">
              <w:rPr>
                <w:rFonts w:ascii="Times New Roman" w:hAnsi="Times New Roman"/>
                <w:sz w:val="28"/>
                <w:szCs w:val="28"/>
              </w:rPr>
              <w:t>10</w:t>
            </w:r>
          </w:p>
        </w:tc>
        <w:tc>
          <w:tcPr>
            <w:tcW w:w="7903" w:type="dxa"/>
          </w:tcPr>
          <w:p w:rsidR="00725A86" w:rsidRPr="00E76AE0" w:rsidRDefault="00CF5FF0" w:rsidP="00E76AE0">
            <w:pPr>
              <w:spacing w:after="0" w:line="240" w:lineRule="auto"/>
              <w:jc w:val="both"/>
              <w:rPr>
                <w:rFonts w:ascii="Times New Roman" w:hAnsi="Times New Roman"/>
                <w:sz w:val="28"/>
                <w:szCs w:val="28"/>
              </w:rPr>
            </w:pPr>
            <w:r w:rsidRPr="00E76AE0">
              <w:rPr>
                <w:position w:val="-12"/>
              </w:rPr>
              <w:object w:dxaOrig="2079" w:dyaOrig="420">
                <v:shape id="_x0000_i1043" type="#_x0000_t75" style="width:103.8pt;height:20.95pt" o:ole="">
                  <v:imagedata r:id="rId53" o:title=""/>
                </v:shape>
                <o:OLEObject Type="Embed" ProgID="Equation.3" ShapeID="_x0000_i1043" DrawAspect="Content" ObjectID="_1516178010" r:id="rId54"/>
              </w:object>
            </w:r>
            <w:r>
              <w:t xml:space="preserve">; </w:t>
            </w:r>
            <w:r w:rsidRPr="00E76AE0">
              <w:rPr>
                <w:position w:val="-12"/>
              </w:rPr>
              <w:object w:dxaOrig="1860" w:dyaOrig="440">
                <v:shape id="_x0000_i1044" type="#_x0000_t75" style="width:92.95pt;height:21.75pt" o:ole="">
                  <v:imagedata r:id="rId55" o:title=""/>
                </v:shape>
                <o:OLEObject Type="Embed" ProgID="Equation.3" ShapeID="_x0000_i1044" DrawAspect="Content" ObjectID="_1516178011" r:id="rId56"/>
              </w:object>
            </w:r>
          </w:p>
        </w:tc>
      </w:tr>
    </w:tbl>
    <w:p w:rsidR="00CF5FF0" w:rsidRDefault="00CF5FF0" w:rsidP="00E973EA">
      <w:pPr>
        <w:spacing w:after="0" w:line="240" w:lineRule="auto"/>
        <w:ind w:firstLine="708"/>
        <w:jc w:val="both"/>
        <w:rPr>
          <w:rFonts w:ascii="Times New Roman" w:hAnsi="Times New Roman"/>
          <w:sz w:val="28"/>
          <w:szCs w:val="28"/>
        </w:rPr>
      </w:pPr>
    </w:p>
    <w:p w:rsidR="00FF5102" w:rsidRPr="00B42902" w:rsidRDefault="007E1FB0" w:rsidP="00B21DCB">
      <w:pPr>
        <w:spacing w:after="0" w:line="240" w:lineRule="auto"/>
        <w:jc w:val="both"/>
        <w:rPr>
          <w:rFonts w:ascii="Times New Roman" w:hAnsi="Times New Roman"/>
          <w:sz w:val="24"/>
          <w:szCs w:val="24"/>
          <w:lang w:val="kk-KZ"/>
        </w:rPr>
      </w:pPr>
      <w:r>
        <w:rPr>
          <w:rFonts w:ascii="Times New Roman" w:hAnsi="Times New Roman"/>
          <w:sz w:val="24"/>
          <w:szCs w:val="24"/>
        </w:rPr>
        <w:t>9</w:t>
      </w:r>
      <w:r w:rsidR="00B42902">
        <w:rPr>
          <w:rFonts w:ascii="Times New Roman" w:hAnsi="Times New Roman"/>
          <w:sz w:val="24"/>
          <w:szCs w:val="24"/>
          <w:lang w:val="kk-KZ"/>
        </w:rPr>
        <w:t xml:space="preserve"> Кесте</w:t>
      </w:r>
      <w:r w:rsidR="00B21DCB" w:rsidRPr="00B21DCB">
        <w:rPr>
          <w:rFonts w:ascii="Times New Roman" w:hAnsi="Times New Roman"/>
          <w:sz w:val="24"/>
          <w:szCs w:val="24"/>
        </w:rPr>
        <w:t xml:space="preserve">. </w:t>
      </w:r>
      <w:r w:rsidR="00B42902">
        <w:rPr>
          <w:rFonts w:ascii="Times New Roman" w:hAnsi="Times New Roman"/>
          <w:sz w:val="24"/>
          <w:szCs w:val="24"/>
          <w:lang w:val="kk-KZ"/>
        </w:rPr>
        <w:t>Ақиқат кестесі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825"/>
        <w:gridCol w:w="825"/>
        <w:gridCol w:w="825"/>
        <w:gridCol w:w="825"/>
      </w:tblGrid>
      <w:tr w:rsidR="00CF5FF0" w:rsidRPr="00E76AE0" w:rsidTr="00E76AE0">
        <w:trPr>
          <w:trHeight w:val="405"/>
        </w:trPr>
        <w:tc>
          <w:tcPr>
            <w:tcW w:w="825" w:type="dxa"/>
          </w:tcPr>
          <w:p w:rsidR="00CF5FF0" w:rsidRPr="00E76AE0" w:rsidRDefault="00CF5FF0" w:rsidP="00E76AE0">
            <w:pPr>
              <w:spacing w:after="0" w:line="240" w:lineRule="auto"/>
              <w:jc w:val="center"/>
              <w:rPr>
                <w:rFonts w:ascii="Times New Roman" w:hAnsi="Times New Roman"/>
                <w:i/>
                <w:sz w:val="28"/>
                <w:szCs w:val="28"/>
                <w:lang w:val="en-US"/>
              </w:rPr>
            </w:pPr>
            <w:r w:rsidRPr="00E76AE0">
              <w:rPr>
                <w:rFonts w:ascii="Times New Roman" w:hAnsi="Times New Roman"/>
                <w:i/>
                <w:sz w:val="28"/>
                <w:szCs w:val="28"/>
                <w:lang w:val="en-US"/>
              </w:rPr>
              <w:t>a</w:t>
            </w:r>
          </w:p>
        </w:tc>
        <w:tc>
          <w:tcPr>
            <w:tcW w:w="825" w:type="dxa"/>
          </w:tcPr>
          <w:p w:rsidR="00CF5FF0" w:rsidRPr="00E76AE0" w:rsidRDefault="00CF5FF0" w:rsidP="00E76AE0">
            <w:pPr>
              <w:spacing w:after="0" w:line="240" w:lineRule="auto"/>
              <w:jc w:val="center"/>
              <w:rPr>
                <w:rFonts w:ascii="Times New Roman" w:hAnsi="Times New Roman"/>
                <w:i/>
                <w:sz w:val="28"/>
                <w:szCs w:val="28"/>
                <w:lang w:val="en-US"/>
              </w:rPr>
            </w:pPr>
            <w:r w:rsidRPr="00E76AE0">
              <w:rPr>
                <w:rFonts w:ascii="Times New Roman" w:hAnsi="Times New Roman"/>
                <w:i/>
                <w:sz w:val="28"/>
                <w:szCs w:val="28"/>
                <w:lang w:val="en-US"/>
              </w:rPr>
              <w:t>b</w:t>
            </w:r>
          </w:p>
        </w:tc>
        <w:tc>
          <w:tcPr>
            <w:tcW w:w="825" w:type="dxa"/>
          </w:tcPr>
          <w:p w:rsidR="00CF5FF0" w:rsidRPr="00E76AE0" w:rsidRDefault="00CF5FF0" w:rsidP="00E76AE0">
            <w:pPr>
              <w:spacing w:after="0" w:line="240" w:lineRule="auto"/>
              <w:jc w:val="center"/>
              <w:rPr>
                <w:rFonts w:ascii="Times New Roman" w:hAnsi="Times New Roman"/>
                <w:i/>
                <w:sz w:val="28"/>
                <w:szCs w:val="28"/>
                <w:lang w:val="en-US"/>
              </w:rPr>
            </w:pPr>
            <w:r w:rsidRPr="00E76AE0">
              <w:rPr>
                <w:rFonts w:ascii="Times New Roman" w:hAnsi="Times New Roman"/>
                <w:i/>
                <w:sz w:val="28"/>
                <w:szCs w:val="28"/>
                <w:lang w:val="en-US"/>
              </w:rPr>
              <w:t>c</w:t>
            </w:r>
          </w:p>
        </w:tc>
        <w:tc>
          <w:tcPr>
            <w:tcW w:w="825" w:type="dxa"/>
          </w:tcPr>
          <w:p w:rsidR="00CF5FF0" w:rsidRPr="00E76AE0" w:rsidRDefault="00CF5FF0" w:rsidP="00E76AE0">
            <w:pPr>
              <w:spacing w:after="0" w:line="240" w:lineRule="auto"/>
              <w:jc w:val="center"/>
              <w:rPr>
                <w:rFonts w:ascii="Times New Roman" w:hAnsi="Times New Roman"/>
                <w:i/>
                <w:sz w:val="28"/>
                <w:szCs w:val="28"/>
                <w:lang w:val="en-US"/>
              </w:rPr>
            </w:pPr>
            <w:r w:rsidRPr="00E76AE0">
              <w:rPr>
                <w:rFonts w:ascii="Times New Roman" w:hAnsi="Times New Roman"/>
                <w:i/>
                <w:sz w:val="28"/>
                <w:szCs w:val="28"/>
                <w:lang w:val="en-US"/>
              </w:rPr>
              <w:t>x</w:t>
            </w:r>
          </w:p>
        </w:tc>
        <w:tc>
          <w:tcPr>
            <w:tcW w:w="825" w:type="dxa"/>
          </w:tcPr>
          <w:p w:rsidR="00CF5FF0" w:rsidRPr="00E76AE0" w:rsidRDefault="00CF5FF0" w:rsidP="00E76AE0">
            <w:pPr>
              <w:spacing w:after="0" w:line="240" w:lineRule="auto"/>
              <w:jc w:val="center"/>
              <w:rPr>
                <w:rFonts w:ascii="Times New Roman" w:hAnsi="Times New Roman"/>
                <w:i/>
                <w:sz w:val="28"/>
                <w:szCs w:val="28"/>
                <w:vertAlign w:val="subscript"/>
              </w:rPr>
            </w:pPr>
            <w:r w:rsidRPr="00E76AE0">
              <w:rPr>
                <w:rFonts w:ascii="Times New Roman" w:hAnsi="Times New Roman"/>
                <w:i/>
                <w:sz w:val="28"/>
                <w:szCs w:val="28"/>
                <w:lang w:val="en-US"/>
              </w:rPr>
              <w:t>x</w:t>
            </w:r>
            <w:r w:rsidRPr="00E76AE0">
              <w:rPr>
                <w:rFonts w:ascii="Times New Roman" w:hAnsi="Times New Roman"/>
                <w:i/>
                <w:sz w:val="28"/>
                <w:szCs w:val="28"/>
                <w:vertAlign w:val="subscript"/>
              </w:rPr>
              <w:t>э</w:t>
            </w:r>
          </w:p>
        </w:tc>
      </w:tr>
      <w:tr w:rsidR="00CF5FF0" w:rsidRPr="00E76AE0" w:rsidTr="00E76AE0">
        <w:trPr>
          <w:trHeight w:val="405"/>
        </w:trPr>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r>
      <w:tr w:rsidR="00CF5FF0" w:rsidRPr="00E76AE0" w:rsidTr="00E76AE0">
        <w:trPr>
          <w:trHeight w:val="405"/>
        </w:trPr>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r>
      <w:tr w:rsidR="00CF5FF0" w:rsidRPr="00E76AE0" w:rsidTr="00E76AE0">
        <w:trPr>
          <w:trHeight w:val="405"/>
        </w:trPr>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r>
      <w:tr w:rsidR="00CF5FF0" w:rsidRPr="00E76AE0" w:rsidTr="00E76AE0">
        <w:trPr>
          <w:trHeight w:val="426"/>
        </w:trPr>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c>
          <w:tcPr>
            <w:tcW w:w="825" w:type="dxa"/>
          </w:tcPr>
          <w:p w:rsidR="00CF5FF0" w:rsidRPr="00E76AE0" w:rsidRDefault="00CF5FF0" w:rsidP="00E76AE0">
            <w:pPr>
              <w:spacing w:after="0" w:line="240" w:lineRule="auto"/>
              <w:jc w:val="both"/>
              <w:rPr>
                <w:rFonts w:ascii="Times New Roman" w:hAnsi="Times New Roman"/>
                <w:sz w:val="28"/>
                <w:szCs w:val="28"/>
              </w:rPr>
            </w:pPr>
          </w:p>
        </w:tc>
      </w:tr>
    </w:tbl>
    <w:p w:rsidR="00CF5FF0" w:rsidRDefault="00CF5FF0" w:rsidP="00E973EA">
      <w:pPr>
        <w:spacing w:after="0" w:line="240" w:lineRule="auto"/>
        <w:ind w:firstLine="708"/>
        <w:jc w:val="both"/>
        <w:rPr>
          <w:rFonts w:ascii="Times New Roman" w:hAnsi="Times New Roman"/>
          <w:sz w:val="28"/>
          <w:szCs w:val="28"/>
        </w:rPr>
      </w:pPr>
    </w:p>
    <w:p w:rsidR="00BE0D7A" w:rsidRDefault="00BE0D7A" w:rsidP="00E973EA">
      <w:pPr>
        <w:spacing w:after="0" w:line="240" w:lineRule="auto"/>
        <w:ind w:firstLine="708"/>
        <w:jc w:val="both"/>
        <w:rPr>
          <w:rFonts w:ascii="Times New Roman" w:hAnsi="Times New Roman"/>
          <w:sz w:val="28"/>
          <w:szCs w:val="28"/>
          <w:lang w:val="kk-KZ"/>
        </w:rPr>
      </w:pPr>
      <w:r>
        <w:rPr>
          <w:rFonts w:ascii="Times New Roman" w:hAnsi="Times New Roman"/>
          <w:i/>
          <w:sz w:val="28"/>
          <w:szCs w:val="28"/>
          <w:lang w:val="kk-KZ"/>
        </w:rPr>
        <w:t xml:space="preserve">Аңғартпа: </w:t>
      </w:r>
      <w:r>
        <w:rPr>
          <w:rFonts w:ascii="Times New Roman" w:hAnsi="Times New Roman"/>
          <w:sz w:val="28"/>
          <w:szCs w:val="28"/>
          <w:lang w:val="kk-KZ"/>
        </w:rPr>
        <w:t xml:space="preserve">Ақиқат кестесін толтыруға нұсқау. </w:t>
      </w:r>
      <w:proofErr w:type="gramStart"/>
      <w:r w:rsidRPr="00E76AE0">
        <w:rPr>
          <w:rFonts w:ascii="Times New Roman" w:hAnsi="Times New Roman"/>
          <w:i/>
          <w:sz w:val="28"/>
          <w:szCs w:val="28"/>
          <w:lang w:val="en-US"/>
        </w:rPr>
        <w:t>a</w:t>
      </w:r>
      <w:proofErr w:type="gramEnd"/>
      <w:r>
        <w:rPr>
          <w:rFonts w:ascii="Times New Roman" w:hAnsi="Times New Roman"/>
          <w:i/>
          <w:sz w:val="28"/>
          <w:szCs w:val="28"/>
        </w:rPr>
        <w:t xml:space="preserve">, </w:t>
      </w:r>
      <w:r w:rsidRPr="00E76AE0">
        <w:rPr>
          <w:rFonts w:ascii="Times New Roman" w:hAnsi="Times New Roman"/>
          <w:i/>
          <w:sz w:val="28"/>
          <w:szCs w:val="28"/>
          <w:lang w:val="en-US"/>
        </w:rPr>
        <w:t>b</w:t>
      </w:r>
      <w:r>
        <w:rPr>
          <w:rFonts w:ascii="Times New Roman" w:hAnsi="Times New Roman"/>
          <w:i/>
          <w:sz w:val="28"/>
          <w:szCs w:val="28"/>
        </w:rPr>
        <w:t xml:space="preserve">, </w:t>
      </w:r>
      <w:r w:rsidRPr="00E76AE0">
        <w:rPr>
          <w:rFonts w:ascii="Times New Roman" w:hAnsi="Times New Roman"/>
          <w:i/>
          <w:sz w:val="28"/>
          <w:szCs w:val="28"/>
          <w:lang w:val="en-US"/>
        </w:rPr>
        <w:t>c</w:t>
      </w:r>
      <w:r>
        <w:rPr>
          <w:rFonts w:ascii="Times New Roman" w:hAnsi="Times New Roman"/>
          <w:i/>
          <w:sz w:val="28"/>
          <w:szCs w:val="28"/>
        </w:rPr>
        <w:t xml:space="preserve"> –</w:t>
      </w:r>
      <w:r>
        <w:rPr>
          <w:rFonts w:ascii="Times New Roman" w:hAnsi="Times New Roman"/>
          <w:sz w:val="28"/>
          <w:szCs w:val="28"/>
          <w:lang w:val="kk-KZ"/>
        </w:rPr>
        <w:t xml:space="preserve"> бағандарына сәйкесінше логикалық айнымалылардың мәндері жазылады. Ал </w:t>
      </w:r>
      <w:r w:rsidRPr="00BE0D7A">
        <w:rPr>
          <w:rFonts w:ascii="Times New Roman" w:hAnsi="Times New Roman"/>
          <w:i/>
          <w:sz w:val="28"/>
          <w:szCs w:val="28"/>
          <w:lang w:val="kk-KZ"/>
        </w:rPr>
        <w:t>х</w:t>
      </w:r>
      <w:r>
        <w:rPr>
          <w:rFonts w:ascii="Times New Roman" w:hAnsi="Times New Roman"/>
          <w:sz w:val="28"/>
          <w:szCs w:val="28"/>
          <w:lang w:val="kk-KZ"/>
        </w:rPr>
        <w:t xml:space="preserve"> бағанынада аналитикалық жолмен есептелген логикалық функция мәндерін жазу қажет. Соңғы бағанда </w:t>
      </w:r>
      <w:r w:rsidRPr="00BE0D7A">
        <w:rPr>
          <w:rFonts w:ascii="Times New Roman" w:hAnsi="Times New Roman"/>
          <w:i/>
          <w:sz w:val="28"/>
          <w:szCs w:val="28"/>
          <w:lang w:val="kk-KZ"/>
        </w:rPr>
        <w:t>х</w:t>
      </w:r>
      <w:r w:rsidRPr="00BE0D7A">
        <w:rPr>
          <w:rFonts w:ascii="Times New Roman" w:hAnsi="Times New Roman"/>
          <w:i/>
          <w:sz w:val="28"/>
          <w:szCs w:val="28"/>
          <w:vertAlign w:val="subscript"/>
          <w:lang w:val="kk-KZ"/>
        </w:rPr>
        <w:t>э</w:t>
      </w:r>
      <w:r w:rsidRPr="00BE0D7A">
        <w:rPr>
          <w:rFonts w:ascii="Times New Roman" w:hAnsi="Times New Roman"/>
          <w:sz w:val="28"/>
          <w:szCs w:val="28"/>
          <w:lang w:val="kk-KZ"/>
        </w:rPr>
        <w:t xml:space="preserve"> </w:t>
      </w:r>
      <w:r>
        <w:rPr>
          <w:rFonts w:ascii="Times New Roman" w:hAnsi="Times New Roman"/>
          <w:sz w:val="28"/>
          <w:szCs w:val="28"/>
          <w:lang w:val="kk-KZ"/>
        </w:rPr>
        <w:t xml:space="preserve"> </w:t>
      </w:r>
      <w:r w:rsidRPr="00BE0D7A">
        <w:rPr>
          <w:rFonts w:ascii="Times New Roman" w:hAnsi="Times New Roman"/>
          <w:sz w:val="28"/>
          <w:szCs w:val="28"/>
          <w:lang w:val="kk-KZ"/>
        </w:rPr>
        <w:t>MultiSim</w:t>
      </w:r>
      <w:r>
        <w:rPr>
          <w:rFonts w:ascii="Times New Roman" w:hAnsi="Times New Roman"/>
          <w:sz w:val="28"/>
          <w:szCs w:val="28"/>
          <w:lang w:val="kk-KZ"/>
        </w:rPr>
        <w:t xml:space="preserve"> ортасында жиналған сұлбада жүргізілген тәжірибе жолмен есептелген мәндер жазылады. </w:t>
      </w:r>
    </w:p>
    <w:p w:rsidR="00BE0D7A" w:rsidRDefault="00BE0D7A" w:rsidP="00E973EA">
      <w:pPr>
        <w:spacing w:after="0" w:line="240" w:lineRule="auto"/>
        <w:ind w:firstLine="708"/>
        <w:jc w:val="both"/>
        <w:rPr>
          <w:rFonts w:ascii="Times New Roman" w:hAnsi="Times New Roman"/>
          <w:sz w:val="28"/>
          <w:szCs w:val="28"/>
          <w:lang w:val="kk-KZ"/>
        </w:rPr>
      </w:pPr>
      <w:r w:rsidRPr="00BE0D7A">
        <w:rPr>
          <w:rFonts w:ascii="Times New Roman" w:hAnsi="Times New Roman"/>
          <w:i/>
          <w:sz w:val="28"/>
          <w:szCs w:val="28"/>
          <w:lang w:val="kk-KZ"/>
        </w:rPr>
        <w:t xml:space="preserve">х </w:t>
      </w:r>
      <w:r>
        <w:rPr>
          <w:rFonts w:ascii="Times New Roman" w:hAnsi="Times New Roman"/>
          <w:sz w:val="28"/>
          <w:szCs w:val="28"/>
          <w:lang w:val="kk-KZ"/>
        </w:rPr>
        <w:t>және</w:t>
      </w:r>
      <w:r w:rsidRPr="00BE0D7A">
        <w:rPr>
          <w:rFonts w:ascii="Times New Roman" w:hAnsi="Times New Roman"/>
          <w:i/>
          <w:sz w:val="28"/>
          <w:szCs w:val="28"/>
          <w:lang w:val="kk-KZ"/>
        </w:rPr>
        <w:t xml:space="preserve"> х</w:t>
      </w:r>
      <w:r w:rsidRPr="00BE0D7A">
        <w:rPr>
          <w:rFonts w:ascii="Times New Roman" w:hAnsi="Times New Roman"/>
          <w:i/>
          <w:sz w:val="28"/>
          <w:szCs w:val="28"/>
          <w:vertAlign w:val="subscript"/>
          <w:lang w:val="kk-KZ"/>
        </w:rPr>
        <w:t>э</w:t>
      </w:r>
      <w:r>
        <w:rPr>
          <w:rFonts w:ascii="Times New Roman" w:hAnsi="Times New Roman"/>
          <w:i/>
          <w:sz w:val="28"/>
          <w:szCs w:val="28"/>
          <w:vertAlign w:val="subscript"/>
          <w:lang w:val="kk-KZ"/>
        </w:rPr>
        <w:t xml:space="preserve"> </w:t>
      </w:r>
      <w:r>
        <w:rPr>
          <w:rFonts w:ascii="Times New Roman" w:hAnsi="Times New Roman"/>
          <w:sz w:val="28"/>
          <w:szCs w:val="28"/>
          <w:lang w:val="kk-KZ"/>
        </w:rPr>
        <w:t xml:space="preserve">бағандардағы мәндер сәйкес келетініне көз жеткізу керек, ол сұлбаның дұрыс жиналғанын білдіреді. </w:t>
      </w:r>
    </w:p>
    <w:sectPr w:rsidR="00BE0D7A" w:rsidSect="008B29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E973EA"/>
    <w:rsid w:val="000601E7"/>
    <w:rsid w:val="00204DBC"/>
    <w:rsid w:val="00331CBC"/>
    <w:rsid w:val="00422EE5"/>
    <w:rsid w:val="004D7A36"/>
    <w:rsid w:val="006926F3"/>
    <w:rsid w:val="00725A86"/>
    <w:rsid w:val="007B02F7"/>
    <w:rsid w:val="007E1FB0"/>
    <w:rsid w:val="008B2952"/>
    <w:rsid w:val="00A209AD"/>
    <w:rsid w:val="00AA18B9"/>
    <w:rsid w:val="00AB1EED"/>
    <w:rsid w:val="00B21DCB"/>
    <w:rsid w:val="00B42902"/>
    <w:rsid w:val="00BE0D7A"/>
    <w:rsid w:val="00C01B40"/>
    <w:rsid w:val="00C12A3D"/>
    <w:rsid w:val="00C63088"/>
    <w:rsid w:val="00CF5FF0"/>
    <w:rsid w:val="00CF61BB"/>
    <w:rsid w:val="00CF6690"/>
    <w:rsid w:val="00D54FFA"/>
    <w:rsid w:val="00D60706"/>
    <w:rsid w:val="00D85694"/>
    <w:rsid w:val="00D92499"/>
    <w:rsid w:val="00E76AE0"/>
    <w:rsid w:val="00E973EA"/>
    <w:rsid w:val="00F00083"/>
    <w:rsid w:val="00FC2C72"/>
    <w:rsid w:val="00FF3C20"/>
    <w:rsid w:val="00FF5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FB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73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73EA"/>
    <w:rPr>
      <w:rFonts w:ascii="Tahoma" w:hAnsi="Tahoma" w:cs="Tahoma"/>
      <w:sz w:val="16"/>
      <w:szCs w:val="16"/>
    </w:rPr>
  </w:style>
  <w:style w:type="table" w:styleId="a5">
    <w:name w:val="Table Grid"/>
    <w:basedOn w:val="a1"/>
    <w:uiPriority w:val="59"/>
    <w:rsid w:val="00725A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Strong"/>
    <w:basedOn w:val="a0"/>
    <w:uiPriority w:val="22"/>
    <w:qFormat/>
    <w:rsid w:val="007E1FB0"/>
    <w:rPr>
      <w:b/>
      <w:bCs/>
    </w:rPr>
  </w:style>
  <w:style w:type="character" w:styleId="a7">
    <w:name w:val="Hyperlink"/>
    <w:basedOn w:val="a0"/>
    <w:uiPriority w:val="99"/>
    <w:semiHidden/>
    <w:unhideWhenUsed/>
    <w:rsid w:val="00FC2C7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0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image" Target="media/image27.wmf"/><Relationship Id="rId7" Type="http://schemas.openxmlformats.org/officeDocument/2006/relationships/hyperlink" Target="http://kk.wikipedia.org/wiki/%D0%9E%D0%BF%D0%B5%D1%80%D0%B0%D1%86%D0%B8%D1%8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hyperlink" Target="http://kk.wikipedia.org/w/index.php?title=%D0%9A%D1%96%D1%80%D1%96%D1%81&amp;action=edit&amp;redlink=1" TargetMode="Externa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oleObject" Target="embeddings/oleObject14.bin"/><Relationship Id="rId53" Type="http://schemas.openxmlformats.org/officeDocument/2006/relationships/image" Target="media/image26.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yperlink" Target="http://kk.wikipedia.org/wiki/%D0%AD%D0%BB%D0%B5%D0%BA%D1%82%D1%80%D0%BE%D0%BD" TargetMode="Externa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oleObject" Target="embeddings/oleObject20.bin"/><Relationship Id="rId8" Type="http://schemas.openxmlformats.org/officeDocument/2006/relationships/hyperlink" Target="http://kk.wikipedia.org/wiki/%D0%A4%D1%83%D0%BD%D0%BA%D1%86%D0%B8%D1%8F" TargetMode="External"/><Relationship Id="rId51" Type="http://schemas.openxmlformats.org/officeDocument/2006/relationships/image" Target="media/image25.w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98FC-6C13-4475-B05F-5237EEDD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933</Words>
  <Characters>5319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dc:creator>
  <cp:lastModifiedBy>aigerim</cp:lastModifiedBy>
  <cp:revision>11</cp:revision>
  <cp:lastPrinted>2016-02-05T07:40:00Z</cp:lastPrinted>
  <dcterms:created xsi:type="dcterms:W3CDTF">2015-02-02T06:36:00Z</dcterms:created>
  <dcterms:modified xsi:type="dcterms:W3CDTF">2016-02-05T07:46:00Z</dcterms:modified>
</cp:coreProperties>
</file>